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7A5D28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وینیل استات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7A5D28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A5D28">
              <w:rPr>
                <w:rFonts w:cs="Arial"/>
                <w:b/>
                <w:bCs/>
                <w:sz w:val="28"/>
                <w:szCs w:val="28"/>
              </w:rPr>
              <w:t>vinyl acetate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E5727F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E5727F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E5727F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5727F" w:rsidRPr="00E5727F">
              <w:rPr>
                <w:rFonts w:cs="B Mitra"/>
                <w:sz w:val="28"/>
                <w:szCs w:val="28"/>
              </w:rPr>
              <w:t>CH</w:t>
            </w:r>
            <w:r w:rsidR="00E5727F" w:rsidRPr="000C123B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E5727F" w:rsidRPr="00E5727F">
              <w:rPr>
                <w:rFonts w:cs="B Mitra"/>
                <w:sz w:val="28"/>
                <w:szCs w:val="28"/>
              </w:rPr>
              <w:t>CO</w:t>
            </w:r>
            <w:r w:rsidR="00E5727F" w:rsidRPr="000C123B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E5727F" w:rsidRPr="00E5727F">
              <w:rPr>
                <w:rFonts w:cs="B Mitra"/>
                <w:sz w:val="28"/>
                <w:szCs w:val="28"/>
              </w:rPr>
              <w:t>CHCH</w:t>
            </w:r>
            <w:r w:rsidR="00E5727F" w:rsidRPr="000C123B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E5727F" w:rsidRDefault="00BC3AA5" w:rsidP="00E5727F">
            <w:pPr>
              <w:rPr>
                <w:rFonts w:cs="B Mitra"/>
                <w:sz w:val="28"/>
                <w:szCs w:val="28"/>
                <w:rtl/>
              </w:rPr>
            </w:pPr>
            <w:r w:rsidRPr="00E5727F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E5727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5727F" w:rsidRPr="00E5727F">
              <w:rPr>
                <w:rFonts w:cs="B Mitra"/>
                <w:sz w:val="28"/>
                <w:szCs w:val="28"/>
                <w:rtl/>
              </w:rPr>
              <w:t>09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>/</w:t>
            </w:r>
            <w:r w:rsidR="00E5727F" w:rsidRPr="00E5727F">
              <w:rPr>
                <w:rFonts w:cs="B Mitra"/>
                <w:sz w:val="28"/>
                <w:szCs w:val="28"/>
                <w:rtl/>
              </w:rPr>
              <w:t>86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E5727F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E5727F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E5727F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E5727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5727F" w:rsidRPr="00E5727F">
              <w:rPr>
                <w:rFonts w:cs="B Mitra"/>
                <w:sz w:val="28"/>
                <w:szCs w:val="28"/>
              </w:rPr>
              <w:t>108-05-4</w:t>
            </w:r>
          </w:p>
          <w:p w:rsidR="00BC3AA5" w:rsidRPr="00E5727F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E5727F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E5727F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E5727F" w:rsidRPr="00E5727F">
              <w:rPr>
                <w:rFonts w:cs="B Mitra"/>
                <w:sz w:val="28"/>
                <w:szCs w:val="28"/>
              </w:rPr>
              <w:t>AK0875000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E5727F" w:rsidRDefault="00DC62BE" w:rsidP="00E5727F">
            <w:pPr>
              <w:rPr>
                <w:rFonts w:cs="B Mitra"/>
                <w:sz w:val="28"/>
                <w:szCs w:val="28"/>
                <w:rtl/>
              </w:rPr>
            </w:pPr>
            <w:r w:rsidRPr="00E5727F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E5727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5727F" w:rsidRPr="00E5727F">
              <w:rPr>
                <w:rFonts w:cs="B Mitra"/>
                <w:sz w:val="28"/>
                <w:szCs w:val="28"/>
                <w:rtl/>
              </w:rPr>
              <w:t xml:space="preserve">استیک اسید وینیل استر؛ استیک اسید اتنیل استر؛ وینیل </w:t>
            </w:r>
            <w:r w:rsidR="00E5727F" w:rsidRPr="00E5727F">
              <w:rPr>
                <w:rFonts w:cs="B Mitra"/>
                <w:sz w:val="28"/>
                <w:szCs w:val="28"/>
              </w:rPr>
              <w:t>A</w:t>
            </w:r>
            <w:r w:rsidR="00E5727F" w:rsidRPr="00E5727F">
              <w:rPr>
                <w:rFonts w:cs="B Mitra"/>
                <w:sz w:val="28"/>
                <w:szCs w:val="28"/>
                <w:rtl/>
              </w:rPr>
              <w:t xml:space="preserve"> مونومر؛ اتیلن اتانوآت؛ 1-استوکسی اتیلن؛ اتنیل استات؛ وینیل اتانوآت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E5727F" w:rsidRDefault="00BC3AA5" w:rsidP="00E5727F">
            <w:pPr>
              <w:rPr>
                <w:rFonts w:cs="B Mitra"/>
                <w:sz w:val="28"/>
                <w:szCs w:val="28"/>
                <w:rtl/>
              </w:rPr>
            </w:pPr>
            <w:r w:rsidRPr="00E5727F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E5727F">
              <w:rPr>
                <w:rFonts w:cs="B Mitra"/>
                <w:sz w:val="28"/>
                <w:szCs w:val="28"/>
                <w:rtl/>
              </w:rPr>
              <w:t>:</w:t>
            </w:r>
            <w:r w:rsidR="00740E17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D1C" w:rsidRPr="00E5727F">
              <w:rPr>
                <w:rFonts w:cs="B Mitra"/>
                <w:sz w:val="28"/>
                <w:szCs w:val="28"/>
                <w:rtl/>
              </w:rPr>
              <w:t xml:space="preserve">مایع؛ 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E5727F">
              <w:rPr>
                <w:rFonts w:cs="B Mitra"/>
                <w:sz w:val="28"/>
                <w:szCs w:val="28"/>
              </w:rPr>
              <w:t>˚c</w:t>
            </w:r>
            <w:r w:rsidR="00A72BD9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5727F" w:rsidRPr="00E5727F">
              <w:rPr>
                <w:rFonts w:cs="B Mitra"/>
                <w:sz w:val="28"/>
                <w:szCs w:val="28"/>
                <w:rtl/>
              </w:rPr>
              <w:t>7/72</w:t>
            </w:r>
            <w:r w:rsidR="00A72BD9" w:rsidRPr="00E5727F">
              <w:rPr>
                <w:rFonts w:cs="B Mitra"/>
                <w:sz w:val="28"/>
                <w:szCs w:val="28"/>
                <w:rtl/>
              </w:rPr>
              <w:t>؛</w:t>
            </w:r>
            <w:r w:rsidR="004B58A6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E5727F" w:rsidRPr="00E5727F">
              <w:rPr>
                <w:rFonts w:cs="B Mitra"/>
                <w:sz w:val="28"/>
                <w:szCs w:val="28"/>
                <w:rtl/>
              </w:rPr>
              <w:t xml:space="preserve">3 </w:t>
            </w:r>
            <w:r w:rsidR="00E5727F" w:rsidRPr="00E5727F">
              <w:rPr>
                <w:rFonts w:cs="B Mitra"/>
                <w:sz w:val="28"/>
                <w:szCs w:val="28"/>
              </w:rPr>
              <w:t>(air = 1)</w:t>
            </w:r>
            <w:r w:rsidR="00E5727F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72BD9" w:rsidRPr="00E5727F">
              <w:rPr>
                <w:rFonts w:cs="B Mitra"/>
                <w:sz w:val="28"/>
                <w:szCs w:val="28"/>
                <w:rtl/>
              </w:rPr>
              <w:t>؛</w:t>
            </w:r>
            <w:r w:rsidR="00677D1C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E5727F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E5727F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5727F" w:rsidRPr="00E5727F">
              <w:rPr>
                <w:rFonts w:cs="B Mitra"/>
                <w:sz w:val="28"/>
                <w:szCs w:val="28"/>
                <w:rtl/>
              </w:rPr>
              <w:t>934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>/</w:t>
            </w:r>
            <w:r w:rsidR="00740E17" w:rsidRPr="00E5727F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E5727F">
              <w:rPr>
                <w:rFonts w:cs="B Mitra"/>
                <w:sz w:val="28"/>
                <w:szCs w:val="28"/>
              </w:rPr>
              <w:t>˚c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E5727F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E5727F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E5727F">
              <w:rPr>
                <w:rFonts w:cs="B Mitra"/>
                <w:sz w:val="26"/>
                <w:szCs w:val="26"/>
              </w:rPr>
              <w:t xml:space="preserve"> -</w:t>
            </w:r>
            <w:r w:rsidR="0067781A">
              <w:rPr>
                <w:rFonts w:cs="B Mitra"/>
                <w:sz w:val="26"/>
                <w:szCs w:val="26"/>
              </w:rPr>
              <w:t xml:space="preserve">       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740E17">
              <w:rPr>
                <w:rFonts w:cs="B Mitra"/>
                <w:b/>
                <w:bCs/>
                <w:sz w:val="26"/>
                <w:szCs w:val="26"/>
              </w:rPr>
              <w:t xml:space="preserve">: </w:t>
            </w:r>
            <w:r w:rsidR="0067781A">
              <w:rPr>
                <w:rFonts w:cs="B Mitra"/>
                <w:sz w:val="26"/>
                <w:szCs w:val="26"/>
              </w:rPr>
              <w:t>4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677D1C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E5727F">
              <w:rPr>
                <w:rFonts w:cs="B Mitra"/>
                <w:sz w:val="26"/>
                <w:szCs w:val="26"/>
              </w:rPr>
              <w:t xml:space="preserve"> C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67781A">
              <w:rPr>
                <w:rFonts w:cs="B Mitra"/>
                <w:sz w:val="26"/>
                <w:szCs w:val="26"/>
              </w:rPr>
              <w:t>(</w:t>
            </w:r>
            <w:r w:rsidR="00E5727F">
              <w:rPr>
                <w:rFonts w:cs="B Mitra"/>
                <w:sz w:val="26"/>
                <w:szCs w:val="26"/>
              </w:rPr>
              <w:t>15min</w:t>
            </w:r>
            <w:r w:rsidR="0067781A">
              <w:rPr>
                <w:rFonts w:cs="B Mitra"/>
                <w:sz w:val="26"/>
                <w:szCs w:val="26"/>
              </w:rPr>
              <w:t xml:space="preserve">)   </w:t>
            </w:r>
            <w:r w:rsidR="00E5727F">
              <w:rPr>
                <w:rFonts w:cs="B Mitra"/>
                <w:sz w:val="26"/>
                <w:szCs w:val="26"/>
              </w:rPr>
              <w:t xml:space="preserve">   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E5727F">
              <w:rPr>
                <w:rFonts w:cs="B Mitra"/>
                <w:sz w:val="26"/>
                <w:szCs w:val="26"/>
              </w:rPr>
              <w:t>10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677D1C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E5727F">
              <w:rPr>
                <w:rFonts w:cs="B Mitra"/>
                <w:sz w:val="26"/>
                <w:szCs w:val="26"/>
              </w:rPr>
              <w:t xml:space="preserve">, 15 </w:t>
            </w:r>
            <w:proofErr w:type="spellStart"/>
            <w:r w:rsidR="00E5727F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E5727F">
              <w:rPr>
                <w:rFonts w:cs="B Mitra"/>
                <w:sz w:val="26"/>
                <w:szCs w:val="26"/>
              </w:rPr>
              <w:t xml:space="preserve"> STEL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E5727F">
              <w:rPr>
                <w:rFonts w:cs="B Mitra"/>
                <w:sz w:val="26"/>
                <w:szCs w:val="26"/>
              </w:rPr>
              <w:t xml:space="preserve">        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0C123B" w:rsidP="000C123B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وینیل استات می تواند موجب تحریک چشم، بینی و حلق شود</w:t>
            </w:r>
            <w:r w:rsidR="008921CE">
              <w:rPr>
                <w:rFonts w:cs="B Mitra" w:hint="cs"/>
                <w:sz w:val="28"/>
                <w:szCs w:val="28"/>
                <w:rtl/>
              </w:rPr>
              <w:t>.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متیلن کلراید محرک بوده، می تواند از طریق پوست جذب شود و مظنون به سرطانزایی است.</w:t>
            </w:r>
            <w:r w:rsidR="008921C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از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پوشش های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حفاظتی مناسب استفاده </w:t>
            </w:r>
            <w:r>
              <w:rPr>
                <w:rFonts w:cs="B Mitra" w:hint="cs"/>
                <w:sz w:val="28"/>
                <w:szCs w:val="28"/>
                <w:rtl/>
              </w:rPr>
              <w:t>کرده و نمونه ها را در زیر هود آماده کنید</w:t>
            </w:r>
            <w:r w:rsidR="00F704A9">
              <w:rPr>
                <w:rFonts w:cs="B Mitra" w:hint="cs"/>
                <w:sz w:val="28"/>
                <w:szCs w:val="28"/>
                <w:rtl/>
              </w:rPr>
              <w:t>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0C123B" w:rsidRDefault="000C123B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وینیل استات؛ با خلوص کاربردی، توسط </w:t>
            </w:r>
            <w:proofErr w:type="spellStart"/>
            <w:r>
              <w:rPr>
                <w:rFonts w:cs="B Mitra"/>
                <w:sz w:val="28"/>
                <w:szCs w:val="28"/>
              </w:rPr>
              <w:t>ppm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325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275 دی فنیل آمین مهار شده است.</w:t>
            </w:r>
          </w:p>
          <w:p w:rsidR="000C123B" w:rsidRDefault="000C123B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متانول، تقطیر شده</w:t>
            </w:r>
          </w:p>
          <w:p w:rsidR="000C123B" w:rsidRPr="009B6F9A" w:rsidRDefault="000C123B" w:rsidP="009B6F9A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متیلن کلراید، تقطیر شده</w:t>
            </w:r>
          </w:p>
          <w:p w:rsidR="008921CE" w:rsidRPr="004E10FC" w:rsidRDefault="008921CE" w:rsidP="009B6F9A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حلال: </w:t>
            </w:r>
            <w:r w:rsidR="000C123B">
              <w:rPr>
                <w:rFonts w:cs="B Mitra" w:hint="cs"/>
                <w:sz w:val="28"/>
                <w:szCs w:val="28"/>
                <w:rtl/>
              </w:rPr>
              <w:t>متیلن کلراید</w:t>
            </w:r>
            <w:r w:rsidR="009B6F9A">
              <w:rPr>
                <w:rFonts w:cs="B Mitra" w:hint="cs"/>
                <w:sz w:val="28"/>
                <w:szCs w:val="28"/>
                <w:rtl/>
              </w:rPr>
              <w:t xml:space="preserve"> /</w:t>
            </w:r>
            <w:r w:rsidR="000C123B">
              <w:rPr>
                <w:rFonts w:cs="B Mitra" w:hint="cs"/>
                <w:sz w:val="28"/>
                <w:szCs w:val="28"/>
                <w:rtl/>
              </w:rPr>
              <w:t xml:space="preserve"> متانول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(95: 5 حجمی)</w:t>
            </w:r>
          </w:p>
          <w:p w:rsidR="008921CE" w:rsidRPr="004E10FC" w:rsidRDefault="009B6F9A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</w:t>
            </w:r>
            <w:r w:rsidR="008921CE"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Default="008921CE" w:rsidP="009B6F9A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9B6F9A">
              <w:rPr>
                <w:rFonts w:cs="B Mitra"/>
                <w:sz w:val="28"/>
                <w:szCs w:val="28"/>
                <w:rtl/>
              </w:rPr>
              <w:t>هوای تصفیه شده</w:t>
            </w:r>
            <w:r w:rsidRPr="009B6F9A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  <w:p w:rsidR="009B6F9A" w:rsidRPr="009B6F9A" w:rsidRDefault="009B6F9A" w:rsidP="009B6F9A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کالیبراسیون، </w:t>
            </w:r>
            <w:r>
              <w:rPr>
                <w:rFonts w:cs="B Mitra"/>
                <w:sz w:val="28"/>
                <w:szCs w:val="28"/>
              </w:rPr>
              <w:t>mg/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7/74؛ 160 میکرولیتر وینیل استات به بالن ژوژه 2 میلی لیتری انتقال داده و با متانول به حجم برسانید.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9B6F9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>
              <w:rPr>
                <w:rFonts w:cs="B Mitra" w:hint="cs"/>
                <w:sz w:val="28"/>
                <w:szCs w:val="28"/>
                <w:rtl/>
              </w:rPr>
              <w:t>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9B6F9A">
              <w:rPr>
                <w:rFonts w:cs="B Mitra" w:hint="cs"/>
                <w:sz w:val="28"/>
                <w:szCs w:val="28"/>
                <w:rtl/>
              </w:rPr>
              <w:t xml:space="preserve">کربن مولکولارسیو </w:t>
            </w:r>
            <w:r w:rsidR="009B6F9A" w:rsidRPr="009B6F9A">
              <w:rPr>
                <w:rFonts w:cs="B Mitra"/>
                <w:sz w:val="28"/>
                <w:szCs w:val="28"/>
              </w:rPr>
              <w:t>Carboxen-564</w:t>
            </w:r>
            <w:r w:rsidR="00121371" w:rsidRPr="009B6F9A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9B6F9A">
              <w:rPr>
                <w:rFonts w:cs="B Mitra"/>
                <w:sz w:val="28"/>
                <w:szCs w:val="28"/>
                <w:rtl/>
              </w:rPr>
              <w:t>(قسمت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160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80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که توسط یک لایه 2 میلی متری فوم اورتان از هم جدا شده اند.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یک لایه پشم شیشه مقدم بر بخش جلویی لوله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قرار گرفته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و یک لایه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3 میلی متری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فوم اورتان نیز 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پس از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بخش عقبی محتوی لوله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قرار گرفته است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.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 فشار هوای عبوری از لوله در دبی </w:t>
            </w:r>
            <w:r w:rsidR="00A438B6" w:rsidRPr="004E10FC">
              <w:rPr>
                <w:rFonts w:cs="B Mitra"/>
                <w:sz w:val="28"/>
                <w:szCs w:val="28"/>
              </w:rPr>
              <w:t>L/min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r w:rsidR="009B6F9A">
              <w:rPr>
                <w:rFonts w:cs="B Mitra"/>
                <w:sz w:val="28"/>
                <w:szCs w:val="28"/>
              </w:rPr>
              <w:t>mmHg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25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 بیشتر شود</w:t>
            </w:r>
            <w:r w:rsidR="00A438B6">
              <w:rPr>
                <w:rFonts w:cs="B Mitra" w:hint="cs"/>
                <w:sz w:val="28"/>
                <w:szCs w:val="28"/>
                <w:rtl/>
              </w:rPr>
              <w:t>.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لوله ها در بازار موجود می </w:t>
            </w:r>
            <w:r w:rsidRPr="009B6F9A">
              <w:rPr>
                <w:rFonts w:cs="B Mitra"/>
                <w:sz w:val="28"/>
                <w:szCs w:val="28"/>
                <w:rtl/>
              </w:rPr>
              <w:t>باشند</w:t>
            </w:r>
            <w:r w:rsidR="009B6F9A" w:rsidRPr="009B6F9A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9B6F9A" w:rsidRPr="009B6F9A">
              <w:rPr>
                <w:rFonts w:cs="B Mitra"/>
                <w:sz w:val="28"/>
                <w:szCs w:val="28"/>
              </w:rPr>
              <w:t>Supelco</w:t>
            </w:r>
            <w:proofErr w:type="spellEnd"/>
            <w:r w:rsidR="009B6F9A" w:rsidRPr="009B6F9A">
              <w:rPr>
                <w:rFonts w:cs="B Mitra"/>
                <w:sz w:val="28"/>
                <w:szCs w:val="28"/>
              </w:rPr>
              <w:t xml:space="preserve"> ORBO-92</w:t>
            </w:r>
            <w:r w:rsidR="009B6F9A" w:rsidRPr="009B6F9A">
              <w:rPr>
                <w:rFonts w:cs="B Mitra"/>
                <w:sz w:val="28"/>
                <w:szCs w:val="28"/>
                <w:rtl/>
              </w:rPr>
              <w:t xml:space="preserve"> یا انواع مشابه)</w:t>
            </w:r>
            <w:r w:rsidR="00FA68DE" w:rsidRPr="009B6F9A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9B6F9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9B6F9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سرنگ های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10 میکرولیتری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و سایر اندازه های مناسب دیگر در صورت لزوم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2272F" w:rsidRPr="009B6F9A" w:rsidRDefault="00FA68DE" w:rsidP="009B6F9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بالن ژوژه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های نمونه بردار فردی را کالیبره کنید. ضمن اینکه در هنگام کالیبراسیون یک نمونه بردار را نیز به پمپ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9B6F9A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75/0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24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9B6F9A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برای انتقال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آماده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F318C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</w:t>
            </w:r>
            <w:r w:rsidR="009B6F9A">
              <w:rPr>
                <w:rFonts w:cs="B Mitra" w:hint="cs"/>
                <w:sz w:val="28"/>
                <w:szCs w:val="28"/>
                <w:rtl/>
              </w:rPr>
              <w:t xml:space="preserve"> لوله ( به همراه </w:t>
            </w:r>
            <w:r w:rsidR="009B6F9A" w:rsidRPr="00A72BD9">
              <w:rPr>
                <w:rFonts w:cs="B Mitra"/>
                <w:sz w:val="28"/>
                <w:szCs w:val="28"/>
                <w:rtl/>
              </w:rPr>
              <w:t>لایه پشم شیشه</w:t>
            </w:r>
            <w:r w:rsidR="009B6F9A">
              <w:rPr>
                <w:rFonts w:cs="B Mitra" w:hint="cs"/>
                <w:sz w:val="28"/>
                <w:szCs w:val="28"/>
                <w:rtl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</w:t>
            </w:r>
            <w:r w:rsidR="00F318C7">
              <w:rPr>
                <w:rFonts w:cs="B Mitra" w:hint="cs"/>
                <w:sz w:val="28"/>
                <w:szCs w:val="28"/>
                <w:rtl/>
              </w:rPr>
              <w:t xml:space="preserve">بخش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عقبی لوله را در ویال های جداگانه ای قرار دهید. </w:t>
            </w:r>
            <w:r w:rsidR="00F318C7">
              <w:rPr>
                <w:rFonts w:cs="B Mitra" w:hint="cs"/>
                <w:sz w:val="28"/>
                <w:szCs w:val="28"/>
                <w:rtl/>
              </w:rPr>
              <w:t>لایه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فوم را دور بیندازید.</w:t>
            </w:r>
          </w:p>
          <w:p w:rsidR="000A43F4" w:rsidRPr="00A72BD9" w:rsidRDefault="000A43F4" w:rsidP="00F318C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318C7">
              <w:rPr>
                <w:rFonts w:cs="B Mitra" w:hint="cs"/>
                <w:sz w:val="28"/>
                <w:szCs w:val="28"/>
                <w:rtl/>
              </w:rPr>
              <w:t xml:space="preserve">متیلن کلراید/متانول (95: 5 حجمی) </w:t>
            </w:r>
            <w:r w:rsidRPr="00A72BD9">
              <w:rPr>
                <w:rFonts w:cs="B Mitra"/>
                <w:sz w:val="28"/>
                <w:szCs w:val="28"/>
                <w:rtl/>
              </w:rPr>
              <w:t>را به هر کدام از ویال ها اضافه کرده و درپوش آن را ببندید.</w:t>
            </w:r>
          </w:p>
          <w:p w:rsidR="00DC4A4E" w:rsidRPr="002B40BC" w:rsidRDefault="000A43F4" w:rsidP="00DF6BAD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30 دقیقه </w:t>
            </w:r>
            <w:r w:rsidR="00DF6BAD">
              <w:rPr>
                <w:rFonts w:cs="B Mitra" w:hint="cs"/>
                <w:sz w:val="28"/>
                <w:szCs w:val="28"/>
                <w:rtl/>
              </w:rPr>
              <w:t>ر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ها کرده و گهگاهی آن را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F318C7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</w:t>
            </w:r>
            <w:r w:rsidR="00DC4A4E">
              <w:rPr>
                <w:rFonts w:cs="B Mitra" w:hint="cs"/>
                <w:sz w:val="28"/>
                <w:szCs w:val="28"/>
                <w:rtl/>
              </w:rPr>
              <w:t>در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گستره ی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318C7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2B40BC">
              <w:rPr>
                <w:rFonts w:cs="B Mitra"/>
                <w:sz w:val="28"/>
                <w:szCs w:val="28"/>
              </w:rPr>
              <w:t>g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318C7">
              <w:rPr>
                <w:rFonts w:cs="B Mitra" w:hint="cs"/>
                <w:sz w:val="28"/>
                <w:szCs w:val="28"/>
                <w:rtl/>
              </w:rPr>
              <w:t>8700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318C7">
              <w:rPr>
                <w:rFonts w:cs="B Mitra" w:hint="cs"/>
                <w:sz w:val="28"/>
                <w:szCs w:val="28"/>
                <w:rtl/>
              </w:rPr>
              <w:t>3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A5D28">
              <w:rPr>
                <w:rFonts w:cs="B Mitra"/>
                <w:sz w:val="28"/>
                <w:szCs w:val="28"/>
                <w:rtl/>
              </w:rPr>
              <w:t>وینیل استات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کالیبره کنید. </w:t>
            </w:r>
          </w:p>
          <w:p w:rsidR="000A43F4" w:rsidRDefault="000A43F4" w:rsidP="00F318C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A5D28">
              <w:rPr>
                <w:rFonts w:cs="B Mitra"/>
                <w:sz w:val="28"/>
                <w:szCs w:val="28"/>
                <w:rtl/>
              </w:rPr>
              <w:t>وینیل استات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</w:t>
            </w:r>
            <w:r w:rsidR="00F318C7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میلی لیتری </w:t>
            </w:r>
            <w:r w:rsidR="00F318C7">
              <w:rPr>
                <w:rFonts w:cs="B Mitra" w:hint="cs"/>
                <w:sz w:val="28"/>
                <w:szCs w:val="28"/>
                <w:rtl/>
              </w:rPr>
              <w:t>به حلال اضافه کنید.</w:t>
            </w:r>
          </w:p>
          <w:p w:rsidR="000A43F4" w:rsidRPr="00A72BD9" w:rsidRDefault="000A43F4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</w:t>
            </w:r>
            <w:r w:rsidR="002B40BC">
              <w:rPr>
                <w:rFonts w:cs="B Mitra" w:hint="cs"/>
                <w:sz w:val="28"/>
                <w:szCs w:val="28"/>
                <w:rtl/>
              </w:rPr>
              <w:t>و2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C57CA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مساحت پیک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در برابر</w:t>
            </w:r>
            <w:r w:rsidR="00C57CA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C57CAD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C57CAD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C57CAD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40BC" w:rsidRPr="004E10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A5D28">
              <w:rPr>
                <w:rFonts w:cs="B Mitra"/>
                <w:sz w:val="28"/>
                <w:szCs w:val="28"/>
                <w:rtl/>
              </w:rPr>
              <w:t>وینیل استات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C57CAD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C57CAD">
              <w:rPr>
                <w:rFonts w:cs="B Mitra" w:hint="cs"/>
                <w:sz w:val="28"/>
                <w:szCs w:val="28"/>
                <w:rtl/>
              </w:rPr>
              <w:t>لوله جاذب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سه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</w:t>
            </w:r>
            <w:r w:rsidR="00DC6728">
              <w:rPr>
                <w:rFonts w:cs="B Mitra" w:hint="cs"/>
                <w:sz w:val="28"/>
                <w:szCs w:val="28"/>
                <w:rtl/>
              </w:rPr>
              <w:t>را به همراه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سه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شاهد آماده کنید. </w:t>
            </w:r>
          </w:p>
          <w:p w:rsidR="002B40BC" w:rsidRPr="004E10FC" w:rsidRDefault="002B40BC" w:rsidP="002B40BC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محتوی بخش عقبی لوله را از نمونه بردار شاهد جدا کرده و دور بیندازید.</w:t>
            </w:r>
          </w:p>
          <w:p w:rsidR="009F3960" w:rsidRPr="00A72BD9" w:rsidRDefault="009F3960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C57CAD">
              <w:rPr>
                <w:rFonts w:cs="B Mitra" w:hint="cs"/>
                <w:sz w:val="28"/>
                <w:szCs w:val="28"/>
                <w:rtl/>
              </w:rPr>
              <w:t xml:space="preserve"> (2 تا 20 میکرولیتر)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از</w:t>
            </w:r>
            <w:r w:rsidR="00C57CAD">
              <w:rPr>
                <w:rFonts w:cs="B Mitra" w:hint="cs"/>
                <w:sz w:val="28"/>
                <w:szCs w:val="28"/>
                <w:rtl/>
              </w:rPr>
              <w:t xml:space="preserve"> محلول استاندارد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A5D28">
              <w:rPr>
                <w:rFonts w:cs="B Mitra" w:hint="cs"/>
                <w:sz w:val="28"/>
                <w:szCs w:val="28"/>
                <w:rtl/>
              </w:rPr>
              <w:t>وینیل استات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مستقیما به 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محتوی بخش جلویی لوله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6F5DC2" w:rsidRDefault="009F3960" w:rsidP="006F5DC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>رده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(مراحل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1</w:t>
            </w:r>
            <w:r w:rsidR="009B31AA">
              <w:rPr>
                <w:rFonts w:cs="B Mitra"/>
                <w:sz w:val="28"/>
                <w:szCs w:val="28"/>
                <w:rtl/>
              </w:rPr>
              <w:t>-</w:t>
            </w:r>
            <w:r w:rsidR="002B40BC">
              <w:rPr>
                <w:rFonts w:cs="B Mitra" w:hint="cs"/>
                <w:sz w:val="28"/>
                <w:szCs w:val="28"/>
                <w:rtl/>
              </w:rPr>
              <w:t>3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 آماده سازی) </w:t>
            </w:r>
            <w:r w:rsidR="006F5DC2"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9B31AA" w:rsidRPr="006F5DC2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 w:rsidRPr="006F5DC2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 w:rsidRPr="006F5DC2">
              <w:rPr>
                <w:rFonts w:cs="B Mitra" w:hint="cs"/>
                <w:sz w:val="28"/>
                <w:szCs w:val="28"/>
                <w:rtl/>
              </w:rPr>
              <w:t xml:space="preserve"> کاربردی</w:t>
            </w:r>
            <w:r w:rsidR="00DC6728" w:rsidRPr="006F5DC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6F5DC2">
              <w:rPr>
                <w:rFonts w:cs="B Mitra"/>
                <w:sz w:val="28"/>
                <w:szCs w:val="28"/>
                <w:rtl/>
              </w:rPr>
              <w:t>مورد آنالیز قرار دهید (مراحل 1</w:t>
            </w:r>
            <w:r w:rsidR="006F5DC2">
              <w:rPr>
                <w:rFonts w:cs="B Mitra" w:hint="cs"/>
                <w:sz w:val="28"/>
                <w:szCs w:val="28"/>
                <w:rtl/>
              </w:rPr>
              <w:t>و2</w:t>
            </w:r>
            <w:r w:rsidRPr="006F5DC2">
              <w:rPr>
                <w:rFonts w:cs="B Mitra"/>
                <w:sz w:val="28"/>
                <w:szCs w:val="28"/>
                <w:rtl/>
              </w:rPr>
              <w:t xml:space="preserve"> اندازه گیری).</w:t>
            </w:r>
          </w:p>
          <w:p w:rsidR="009F3960" w:rsidRPr="00A72BD9" w:rsidRDefault="009F3960" w:rsidP="00C57CA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</w:t>
            </w:r>
            <w:r w:rsidR="00C57CAD">
              <w:rPr>
                <w:rFonts w:cs="B Mitra" w:hint="cs"/>
                <w:sz w:val="28"/>
                <w:szCs w:val="28"/>
                <w:rtl/>
              </w:rPr>
              <w:t>میکرو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7A5D28">
              <w:rPr>
                <w:rFonts w:cs="B Mitra"/>
                <w:sz w:val="28"/>
                <w:szCs w:val="28"/>
                <w:rtl/>
              </w:rPr>
              <w:t>وینیل استات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7A5D28">
              <w:rPr>
                <w:rFonts w:cs="B Mitra"/>
                <w:sz w:val="24"/>
                <w:szCs w:val="24"/>
                <w:rtl/>
              </w:rPr>
              <w:t>وینیل استات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C57CAD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C57CAD" w:rsidRPr="00C57CAD">
              <w:rPr>
                <w:rFonts w:cs="B Mitra" w:hint="cs"/>
                <w:sz w:val="24"/>
                <w:szCs w:val="24"/>
                <w:rtl/>
              </w:rPr>
              <w:t>متیلن کلراید/متانول (95: 5 حجمی)</w:t>
            </w:r>
          </w:p>
          <w:p w:rsidR="009F3960" w:rsidRPr="00A72BD9" w:rsidRDefault="009F3960" w:rsidP="00C57CA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C57CAD">
              <w:rPr>
                <w:rFonts w:cs="B Mitra" w:hint="cs"/>
                <w:sz w:val="24"/>
                <w:szCs w:val="24"/>
                <w:rtl/>
              </w:rPr>
              <w:t>210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C57CA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C57CAD">
              <w:rPr>
                <w:rFonts w:cs="B Mitra" w:hint="cs"/>
                <w:sz w:val="24"/>
                <w:szCs w:val="24"/>
                <w:rtl/>
              </w:rPr>
              <w:t>260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C57CA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C57CAD">
              <w:rPr>
                <w:rFonts w:cs="B Mitra" w:hint="cs"/>
                <w:sz w:val="24"/>
                <w:szCs w:val="24"/>
                <w:rtl/>
              </w:rPr>
              <w:t>35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به مدت </w:t>
            </w:r>
            <w:r w:rsidR="00C57CAD">
              <w:rPr>
                <w:rFonts w:cs="B Mitra" w:hint="cs"/>
                <w:sz w:val="24"/>
                <w:szCs w:val="24"/>
                <w:rtl/>
              </w:rPr>
              <w:t>5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دقیقه، سپس تا </w:t>
            </w:r>
            <w:r w:rsidR="006F5DC2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6F5DC2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7CAD">
              <w:rPr>
                <w:rFonts w:cs="B Mitra" w:hint="cs"/>
                <w:sz w:val="24"/>
                <w:szCs w:val="24"/>
                <w:rtl/>
              </w:rPr>
              <w:t>50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6F5DC2" w:rsidRPr="00A72BD9">
              <w:rPr>
                <w:rFonts w:cs="B Mitra"/>
                <w:sz w:val="24"/>
                <w:szCs w:val="24"/>
              </w:rPr>
              <w:t>C</w:t>
            </w:r>
            <w:r w:rsidR="006F5DC2">
              <w:rPr>
                <w:rFonts w:cs="B Mitra"/>
                <w:sz w:val="24"/>
                <w:szCs w:val="24"/>
              </w:rPr>
              <w:t>/min</w:t>
            </w:r>
            <w:r w:rsidR="006F5DC2" w:rsidRPr="00A72BD9">
              <w:rPr>
                <w:rFonts w:cs="B Mitra"/>
                <w:sz w:val="24"/>
                <w:szCs w:val="24"/>
              </w:rPr>
              <w:t xml:space="preserve"> </w:t>
            </w:r>
            <w:r w:rsidR="006F5DC2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C57CAD">
              <w:rPr>
                <w:rFonts w:cs="B Mitra" w:hint="cs"/>
                <w:sz w:val="24"/>
                <w:szCs w:val="24"/>
                <w:rtl/>
              </w:rPr>
              <w:t xml:space="preserve"> 5)</w:t>
            </w:r>
          </w:p>
          <w:p w:rsidR="00CB2725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 xml:space="preserve">ستون: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موئین، سیلیکای ذوب شده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6F5DC2" w:rsidRPr="006F5DC2" w:rsidRDefault="006F5DC2" w:rsidP="00C57CAD">
            <w:pPr>
              <w:ind w:left="720"/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 xml:space="preserve">نکته: اگر سطح پیک بالاتر از گستره منحنی استانداردهای کاربردی بود، با </w:t>
            </w:r>
            <w:r w:rsidR="00C57CAD">
              <w:rPr>
                <w:rFonts w:cs="B Mitra" w:hint="cs"/>
                <w:sz w:val="28"/>
                <w:szCs w:val="28"/>
                <w:rtl/>
              </w:rPr>
              <w:t>حلال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C57CAD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C57CAD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C57CAD">
              <w:rPr>
                <w:rFonts w:cs="B Mitra" w:hint="cs"/>
                <w:sz w:val="28"/>
                <w:szCs w:val="28"/>
                <w:rtl/>
              </w:rPr>
              <w:t>اگر وینیل استات تثبیت نشده باشد ممکن است پلیمرایزه شود. هر ماده ای که بتواند با وینیل استات واکنش بدهد مداخله گر است. اسیدها، بازها و تولید کننده های رادیکال های آزاد می توانند در حین نمونه برداری و بعد از آن با وینیل استات واکنش بدهند.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6F5DC2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6F5DC2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7A5D28">
              <w:rPr>
                <w:rFonts w:cs="B Mitra"/>
                <w:sz w:val="28"/>
                <w:szCs w:val="28"/>
                <w:rtl/>
              </w:rPr>
              <w:t>وینیل استات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A5D28">
              <w:rPr>
                <w:rFonts w:cs="B Mitra"/>
                <w:sz w:val="28"/>
                <w:szCs w:val="28"/>
                <w:rtl/>
              </w:rPr>
              <w:t>وینیل استات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6F5DC2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0F2E09">
      <w:footerReference w:type="default" r:id="rId7"/>
      <w:pgSz w:w="11906" w:h="16838"/>
      <w:pgMar w:top="1440" w:right="1440" w:bottom="1440" w:left="1440" w:header="708" w:footer="708" w:gutter="0"/>
      <w:pgNumType w:start="33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3F1" w:rsidRDefault="00C653F1" w:rsidP="000F2E09">
      <w:pPr>
        <w:spacing w:line="240" w:lineRule="auto"/>
      </w:pPr>
      <w:r>
        <w:separator/>
      </w:r>
    </w:p>
  </w:endnote>
  <w:endnote w:type="continuationSeparator" w:id="0">
    <w:p w:rsidR="00C653F1" w:rsidRDefault="00C653F1" w:rsidP="000F2E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8084595"/>
      <w:docPartObj>
        <w:docPartGallery w:val="Page Numbers (Bottom of Page)"/>
        <w:docPartUnique/>
      </w:docPartObj>
    </w:sdtPr>
    <w:sdtContent>
      <w:p w:rsidR="000F2E09" w:rsidRDefault="000F2E09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332</w:t>
          </w:r>
        </w:fldSimple>
      </w:p>
    </w:sdtContent>
  </w:sdt>
  <w:p w:rsidR="000F2E09" w:rsidRDefault="000F2E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3F1" w:rsidRDefault="00C653F1" w:rsidP="000F2E09">
      <w:pPr>
        <w:spacing w:line="240" w:lineRule="auto"/>
      </w:pPr>
      <w:r>
        <w:separator/>
      </w:r>
    </w:p>
  </w:footnote>
  <w:footnote w:type="continuationSeparator" w:id="0">
    <w:p w:rsidR="00C653F1" w:rsidRDefault="00C653F1" w:rsidP="000F2E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616DE8"/>
    <w:multiLevelType w:val="hybridMultilevel"/>
    <w:tmpl w:val="41DABD7A"/>
    <w:lvl w:ilvl="0" w:tplc="19DA0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123B"/>
    <w:rsid w:val="000C2622"/>
    <w:rsid w:val="000F2E09"/>
    <w:rsid w:val="00101F45"/>
    <w:rsid w:val="00121371"/>
    <w:rsid w:val="00150538"/>
    <w:rsid w:val="001F3E17"/>
    <w:rsid w:val="002035B8"/>
    <w:rsid w:val="00206A1A"/>
    <w:rsid w:val="002B40BC"/>
    <w:rsid w:val="002B6596"/>
    <w:rsid w:val="002B7B9F"/>
    <w:rsid w:val="0031259A"/>
    <w:rsid w:val="00343314"/>
    <w:rsid w:val="00386335"/>
    <w:rsid w:val="003A1204"/>
    <w:rsid w:val="00445AE4"/>
    <w:rsid w:val="00476741"/>
    <w:rsid w:val="004B58A6"/>
    <w:rsid w:val="004C3F7F"/>
    <w:rsid w:val="004E5D41"/>
    <w:rsid w:val="005679FF"/>
    <w:rsid w:val="005A6A2E"/>
    <w:rsid w:val="006612A4"/>
    <w:rsid w:val="0067781A"/>
    <w:rsid w:val="00677D1C"/>
    <w:rsid w:val="006D6DA9"/>
    <w:rsid w:val="006F29E9"/>
    <w:rsid w:val="006F5DC2"/>
    <w:rsid w:val="00732822"/>
    <w:rsid w:val="00740E17"/>
    <w:rsid w:val="00744C6C"/>
    <w:rsid w:val="007656EF"/>
    <w:rsid w:val="007A5D28"/>
    <w:rsid w:val="007C39B0"/>
    <w:rsid w:val="008554B9"/>
    <w:rsid w:val="008921CE"/>
    <w:rsid w:val="0089579E"/>
    <w:rsid w:val="008F0F08"/>
    <w:rsid w:val="008F3F2A"/>
    <w:rsid w:val="00920AB4"/>
    <w:rsid w:val="00922B26"/>
    <w:rsid w:val="009B31AA"/>
    <w:rsid w:val="009B6F9A"/>
    <w:rsid w:val="009D73D2"/>
    <w:rsid w:val="009F3783"/>
    <w:rsid w:val="009F3960"/>
    <w:rsid w:val="00A00F8C"/>
    <w:rsid w:val="00A2272F"/>
    <w:rsid w:val="00A24682"/>
    <w:rsid w:val="00A2632D"/>
    <w:rsid w:val="00A438B6"/>
    <w:rsid w:val="00A576ED"/>
    <w:rsid w:val="00A72BD9"/>
    <w:rsid w:val="00A90489"/>
    <w:rsid w:val="00AB07A8"/>
    <w:rsid w:val="00B02761"/>
    <w:rsid w:val="00BC3AA5"/>
    <w:rsid w:val="00BE0CBA"/>
    <w:rsid w:val="00C45CF1"/>
    <w:rsid w:val="00C57CAD"/>
    <w:rsid w:val="00C653F1"/>
    <w:rsid w:val="00C84FEB"/>
    <w:rsid w:val="00CB2725"/>
    <w:rsid w:val="00D736FE"/>
    <w:rsid w:val="00D877EB"/>
    <w:rsid w:val="00DC263A"/>
    <w:rsid w:val="00DC4A4E"/>
    <w:rsid w:val="00DC62BE"/>
    <w:rsid w:val="00DC6728"/>
    <w:rsid w:val="00DE3D8B"/>
    <w:rsid w:val="00DF6BAD"/>
    <w:rsid w:val="00E05C5D"/>
    <w:rsid w:val="00E12906"/>
    <w:rsid w:val="00E2770F"/>
    <w:rsid w:val="00E5727F"/>
    <w:rsid w:val="00E937C6"/>
    <w:rsid w:val="00F318C7"/>
    <w:rsid w:val="00F47F62"/>
    <w:rsid w:val="00F704A9"/>
    <w:rsid w:val="00F7255A"/>
    <w:rsid w:val="00F748A8"/>
    <w:rsid w:val="00FA026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F2E0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2E09"/>
  </w:style>
  <w:style w:type="paragraph" w:styleId="Footer">
    <w:name w:val="footer"/>
    <w:basedOn w:val="Normal"/>
    <w:link w:val="FooterChar"/>
    <w:uiPriority w:val="99"/>
    <w:unhideWhenUsed/>
    <w:rsid w:val="000F2E0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E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37</cp:revision>
  <dcterms:created xsi:type="dcterms:W3CDTF">2011-06-15T20:35:00Z</dcterms:created>
  <dcterms:modified xsi:type="dcterms:W3CDTF">2011-10-07T21:06:00Z</dcterms:modified>
</cp:coreProperties>
</file>