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739"/>
        <w:gridCol w:w="4821"/>
      </w:tblGrid>
      <w:tr w:rsidR="00A90489" w:rsidRPr="00A72BD9" w:rsidTr="004978F3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D712D2" w:rsidRDefault="00D712D2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712D2">
              <w:rPr>
                <w:rFonts w:cs="B Mitra" w:hint="cs"/>
                <w:b/>
                <w:bCs/>
                <w:sz w:val="28"/>
                <w:szCs w:val="28"/>
                <w:rtl/>
              </w:rPr>
              <w:t>3,3-دی کلروبنزیدین</w:t>
            </w:r>
          </w:p>
        </w:tc>
        <w:tc>
          <w:tcPr>
            <w:tcW w:w="48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D712D2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>3,3-</w:t>
            </w:r>
            <w:r w:rsidRPr="00D712D2">
              <w:rPr>
                <w:rFonts w:cs="B Mitra"/>
                <w:b/>
                <w:bCs/>
                <w:sz w:val="28"/>
                <w:szCs w:val="28"/>
              </w:rPr>
              <w:t>dichlorobenzidine</w:t>
            </w:r>
          </w:p>
        </w:tc>
      </w:tr>
      <w:tr w:rsidR="00BC3AA5" w:rsidRPr="00A72BD9" w:rsidTr="004978F3">
        <w:trPr>
          <w:trHeight w:val="879"/>
        </w:trPr>
        <w:tc>
          <w:tcPr>
            <w:tcW w:w="473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712D2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D712D2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D712D2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D712D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12D2" w:rsidRPr="00D712D2">
              <w:rPr>
                <w:rFonts w:cs="B Mitra"/>
                <w:sz w:val="28"/>
                <w:szCs w:val="28"/>
              </w:rPr>
              <w:t>(C</w:t>
            </w:r>
            <w:r w:rsidR="00D712D2" w:rsidRPr="00D712D2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D712D2" w:rsidRPr="00D712D2">
              <w:rPr>
                <w:rFonts w:cs="B Mitra"/>
                <w:sz w:val="28"/>
                <w:szCs w:val="28"/>
              </w:rPr>
              <w:t>H</w:t>
            </w:r>
            <w:r w:rsidR="00D712D2" w:rsidRPr="00D712D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712D2" w:rsidRPr="00D712D2">
              <w:rPr>
                <w:rFonts w:cs="B Mitra"/>
                <w:sz w:val="28"/>
                <w:szCs w:val="28"/>
              </w:rPr>
              <w:t>ClNH</w:t>
            </w:r>
            <w:r w:rsidR="00D712D2" w:rsidRPr="00D712D2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D712D2" w:rsidRPr="00D712D2">
              <w:rPr>
                <w:rFonts w:cs="B Mitra"/>
                <w:sz w:val="28"/>
                <w:szCs w:val="28"/>
              </w:rPr>
              <w:t>)</w:t>
            </w:r>
            <w:r w:rsidR="00D712D2" w:rsidRPr="00D712D2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D712D2" w:rsidRDefault="00BC3AA5" w:rsidP="00D712D2">
            <w:pPr>
              <w:rPr>
                <w:rFonts w:cs="B Mitra"/>
                <w:sz w:val="28"/>
                <w:szCs w:val="28"/>
                <w:rtl/>
              </w:rPr>
            </w:pPr>
            <w:r w:rsidRPr="00D712D2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D712D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712D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12D2" w:rsidRPr="00D712D2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D712D2">
              <w:rPr>
                <w:rFonts w:cs="B Mitra"/>
                <w:sz w:val="28"/>
                <w:szCs w:val="28"/>
                <w:rtl/>
              </w:rPr>
              <w:t>/</w:t>
            </w:r>
            <w:r w:rsidR="00D712D2" w:rsidRPr="00D712D2">
              <w:rPr>
                <w:rFonts w:cs="B Mitra"/>
                <w:sz w:val="28"/>
                <w:szCs w:val="28"/>
                <w:rtl/>
              </w:rPr>
              <w:t>255</w:t>
            </w:r>
          </w:p>
        </w:tc>
        <w:tc>
          <w:tcPr>
            <w:tcW w:w="482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712D2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D712D2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712D2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712D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712D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12D2" w:rsidRPr="00D712D2">
              <w:rPr>
                <w:rFonts w:cs="B Mitra"/>
                <w:sz w:val="28"/>
                <w:szCs w:val="28"/>
              </w:rPr>
              <w:t>91-94-1</w:t>
            </w:r>
          </w:p>
          <w:p w:rsidR="00BC3AA5" w:rsidRPr="00D712D2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712D2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D712D2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D712D2" w:rsidRPr="00D712D2">
              <w:rPr>
                <w:rFonts w:cs="B Mitra"/>
                <w:sz w:val="28"/>
                <w:szCs w:val="28"/>
              </w:rPr>
              <w:t>DD0525000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978F3" w:rsidRPr="001E5795" w:rsidRDefault="00DC62BE" w:rsidP="00D712D2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12D2">
              <w:rPr>
                <w:rFonts w:cs="B Mitra" w:hint="cs"/>
                <w:sz w:val="28"/>
                <w:szCs w:val="28"/>
                <w:rtl/>
              </w:rPr>
              <w:t>3</w:t>
            </w:r>
            <w:r w:rsidR="000B6658">
              <w:rPr>
                <w:rFonts w:cs="B Mitra" w:hint="cs"/>
                <w:sz w:val="28"/>
                <w:szCs w:val="28"/>
                <w:rtl/>
              </w:rPr>
              <w:t>,</w:t>
            </w:r>
            <w:r w:rsidR="00D712D2">
              <w:rPr>
                <w:rFonts w:cs="B Mitra" w:hint="cs"/>
                <w:sz w:val="28"/>
                <w:szCs w:val="28"/>
                <w:rtl/>
              </w:rPr>
              <w:t>3</w:t>
            </w:r>
            <w:r w:rsidR="000B6658">
              <w:rPr>
                <w:rFonts w:cs="B Mitra" w:hint="cs"/>
                <w:sz w:val="28"/>
                <w:szCs w:val="28"/>
                <w:rtl/>
              </w:rPr>
              <w:t xml:space="preserve">-دی </w:t>
            </w:r>
            <w:r w:rsidR="00D712D2">
              <w:rPr>
                <w:rFonts w:cs="B Mitra" w:hint="cs"/>
                <w:sz w:val="28"/>
                <w:szCs w:val="28"/>
                <w:rtl/>
              </w:rPr>
              <w:t>کلرو[</w:t>
            </w:r>
            <w:r w:rsidR="00D712D2" w:rsidRPr="00D712D2">
              <w:rPr>
                <w:rFonts w:cs="B Mitra" w:hint="cs"/>
                <w:sz w:val="28"/>
                <w:szCs w:val="28"/>
                <w:rtl/>
              </w:rPr>
              <w:t>1,1-بی فنیل]-4,4-دی آمین</w:t>
            </w:r>
          </w:p>
        </w:tc>
      </w:tr>
      <w:tr w:rsidR="00BC3AA5" w:rsidRPr="00A72BD9" w:rsidTr="00DC62BE">
        <w:tc>
          <w:tcPr>
            <w:tcW w:w="9560" w:type="dxa"/>
            <w:gridSpan w:val="2"/>
            <w:tcBorders>
              <w:top w:val="single" w:sz="2" w:space="0" w:color="FFFFFF" w:themeColor="background1"/>
            </w:tcBorders>
          </w:tcPr>
          <w:p w:rsidR="00BC3AA5" w:rsidRPr="004B58A6" w:rsidRDefault="00BC3AA5" w:rsidP="00D712D2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6658">
              <w:rPr>
                <w:rFonts w:cs="B Mitra" w:hint="cs"/>
                <w:sz w:val="28"/>
                <w:szCs w:val="28"/>
                <w:rtl/>
              </w:rPr>
              <w:t xml:space="preserve">جامد؛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12D2">
              <w:rPr>
                <w:rFonts w:cs="B Mitra" w:hint="cs"/>
                <w:sz w:val="28"/>
                <w:szCs w:val="28"/>
                <w:rtl/>
              </w:rPr>
              <w:t>132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B07A8" w:rsidRDefault="00BC3AA5" w:rsidP="00CC0FC7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0B6658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0B6658">
              <w:rPr>
                <w:rFonts w:cs="B Mitra"/>
                <w:sz w:val="26"/>
                <w:szCs w:val="26"/>
              </w:rPr>
              <w:t>:</w:t>
            </w:r>
            <w:r w:rsidR="000B6658" w:rsidRPr="000B6658">
              <w:rPr>
                <w:rFonts w:cs="Arial"/>
                <w:sz w:val="26"/>
                <w:szCs w:val="26"/>
              </w:rPr>
              <w:t xml:space="preserve"> carcinogen</w:t>
            </w:r>
            <w:r w:rsidR="004B58A6" w:rsidRPr="000B6658">
              <w:rPr>
                <w:rFonts w:cs="B Mitra"/>
                <w:sz w:val="26"/>
                <w:szCs w:val="26"/>
              </w:rPr>
              <w:t xml:space="preserve">   </w:t>
            </w:r>
            <w:r w:rsidR="00CC0FC7" w:rsidRPr="000B6658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0B6658">
              <w:rPr>
                <w:rFonts w:cs="B Mitra"/>
                <w:sz w:val="26"/>
                <w:szCs w:val="26"/>
              </w:rPr>
              <w:t xml:space="preserve"> </w:t>
            </w:r>
            <w:r w:rsidR="002B6596" w:rsidRPr="000B6658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0B6658">
              <w:rPr>
                <w:rFonts w:cs="B Mitra"/>
                <w:sz w:val="26"/>
                <w:szCs w:val="26"/>
              </w:rPr>
              <w:t xml:space="preserve">: </w:t>
            </w:r>
            <w:r w:rsidR="000B6658" w:rsidRPr="000B6658">
              <w:rPr>
                <w:rFonts w:cs="Arial"/>
                <w:sz w:val="26"/>
                <w:szCs w:val="26"/>
              </w:rPr>
              <w:t>carcinogen</w:t>
            </w:r>
            <w:r w:rsidR="001E5795" w:rsidRPr="000B6658">
              <w:rPr>
                <w:rFonts w:cs="B Mitra"/>
                <w:sz w:val="26"/>
                <w:szCs w:val="26"/>
              </w:rPr>
              <w:t xml:space="preserve">  </w:t>
            </w:r>
            <w:r w:rsidR="00CC0FC7" w:rsidRPr="000B6658">
              <w:rPr>
                <w:rFonts w:cs="B Mitra"/>
                <w:sz w:val="26"/>
                <w:szCs w:val="26"/>
              </w:rPr>
              <w:t xml:space="preserve">     </w:t>
            </w:r>
            <w:r w:rsidR="001E5795" w:rsidRPr="000B6658">
              <w:rPr>
                <w:rFonts w:cs="B Mitra"/>
                <w:sz w:val="26"/>
                <w:szCs w:val="26"/>
              </w:rPr>
              <w:t xml:space="preserve"> </w:t>
            </w:r>
            <w:r w:rsidR="00F47F62" w:rsidRPr="000B6658">
              <w:rPr>
                <w:rFonts w:cs="B Mitra"/>
                <w:sz w:val="26"/>
                <w:szCs w:val="26"/>
              </w:rPr>
              <w:t xml:space="preserve"> </w:t>
            </w:r>
            <w:r w:rsidR="00F47F62" w:rsidRPr="000B6658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0B6658">
              <w:rPr>
                <w:rFonts w:cs="B Mitra"/>
                <w:sz w:val="26"/>
                <w:szCs w:val="26"/>
              </w:rPr>
              <w:t>:</w:t>
            </w:r>
            <w:r w:rsidR="00F748A8" w:rsidRPr="000B6658">
              <w:rPr>
                <w:rFonts w:cs="B Mitra"/>
                <w:sz w:val="26"/>
                <w:szCs w:val="26"/>
              </w:rPr>
              <w:t xml:space="preserve"> </w:t>
            </w:r>
            <w:r w:rsidR="000B6658" w:rsidRPr="000B6658">
              <w:rPr>
                <w:rFonts w:cs="Arial"/>
                <w:sz w:val="26"/>
                <w:szCs w:val="26"/>
              </w:rPr>
              <w:t>carcinogen (skin)</w:t>
            </w:r>
            <w:r w:rsidR="00CC0FC7">
              <w:rPr>
                <w:rFonts w:cs="B Mitra"/>
                <w:sz w:val="26"/>
                <w:szCs w:val="26"/>
              </w:rPr>
              <w:t xml:space="preserve">  </w:t>
            </w:r>
            <w:r w:rsidR="000B6658">
              <w:rPr>
                <w:rFonts w:cs="B Mitra"/>
                <w:sz w:val="26"/>
                <w:szCs w:val="26"/>
              </w:rPr>
              <w:t xml:space="preserve">   </w:t>
            </w:r>
            <w:r w:rsidR="00CC0FC7">
              <w:rPr>
                <w:rFonts w:cs="B Mitra"/>
                <w:sz w:val="26"/>
                <w:szCs w:val="26"/>
              </w:rPr>
              <w:t xml:space="preserve">    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0B6658" w:rsidP="000B665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3,3-دی کلروبنزیدین سرطانزاست. احتیاطات لازم را بکار گیرید تا از آلوده شدن محیط و افراد جلوگیری شود.</w:t>
            </w:r>
            <w:r w:rsidR="00FB21E0"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47EE0" w:rsidRDefault="001E4C03" w:rsidP="001E4C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متانول؛ خلوص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1E4C03" w:rsidRDefault="001E4C03" w:rsidP="001E4C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استونیتریل؛ خلوص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1E4C03" w:rsidRDefault="001E4C03" w:rsidP="008E7A9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تری اتیل آمین</w:t>
            </w:r>
          </w:p>
          <w:p w:rsidR="001E4C03" w:rsidRDefault="001E4C03" w:rsidP="001E4C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1E4C03" w:rsidRDefault="001E4C03" w:rsidP="008E7A9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3,3-دی کلروبنزیدین</w:t>
            </w:r>
          </w:p>
          <w:p w:rsidR="00447EE0" w:rsidRPr="001E4C03" w:rsidRDefault="001E4C03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E4C03">
              <w:rPr>
                <w:rFonts w:cs="B Mitra" w:hint="cs"/>
                <w:sz w:val="28"/>
                <w:szCs w:val="28"/>
                <w:rtl/>
              </w:rPr>
              <w:t xml:space="preserve">حلال: 17% حجمی تری اتیل آمین در متانول </w:t>
            </w:r>
            <w:r w:rsidR="005933DE" w:rsidRPr="001E4C03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>170</w:t>
            </w:r>
            <w:r w:rsidR="005933DE" w:rsidRPr="001E4C0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>میکرولیتر</w:t>
            </w:r>
            <w:r w:rsidR="005933DE" w:rsidRPr="001E4C0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>تری اتیل آمین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 xml:space="preserve"> متانول</w:t>
            </w:r>
            <w:r w:rsidR="005933DE" w:rsidRPr="001E4C03">
              <w:rPr>
                <w:rFonts w:cs="B Mitra" w:hint="cs"/>
                <w:sz w:val="28"/>
                <w:szCs w:val="28"/>
                <w:rtl/>
              </w:rPr>
              <w:t xml:space="preserve"> به حجم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 xml:space="preserve"> 100 میلی لیتر</w:t>
            </w:r>
            <w:r w:rsidR="005933DE" w:rsidRPr="001E4C03">
              <w:rPr>
                <w:rFonts w:cs="B Mitra" w:hint="cs"/>
                <w:sz w:val="28"/>
                <w:szCs w:val="28"/>
                <w:rtl/>
              </w:rPr>
              <w:t xml:space="preserve"> برسانید. </w:t>
            </w:r>
          </w:p>
          <w:p w:rsidR="00447EE0" w:rsidRDefault="001E4C03" w:rsidP="00172C2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E4C03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5/0 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50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D712D2">
              <w:rPr>
                <w:rFonts w:cs="B Mitra" w:hint="cs"/>
                <w:sz w:val="28"/>
                <w:szCs w:val="28"/>
                <w:rtl/>
              </w:rPr>
              <w:t>3,3-دی کلروبنزیدین</w:t>
            </w:r>
            <w:r w:rsidR="00D712D2" w:rsidRPr="001E4C0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>
              <w:rPr>
                <w:rFonts w:cs="B Mitra" w:hint="cs"/>
                <w:sz w:val="28"/>
                <w:szCs w:val="28"/>
                <w:rtl/>
              </w:rPr>
              <w:t>در 100 میلی لیتر حلال حل کنید.</w:t>
            </w:r>
          </w:p>
          <w:p w:rsidR="00F47F62" w:rsidRPr="001E4C03" w:rsidRDefault="00ED0EAD" w:rsidP="001E4C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5933DE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5933DE" w:rsidRPr="005933DE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1E4C03">
              <w:rPr>
                <w:rFonts w:cs="B Mitra" w:hint="cs"/>
                <w:sz w:val="28"/>
                <w:szCs w:val="28"/>
                <w:rtl/>
              </w:rPr>
              <w:t>بازیافت،</w:t>
            </w:r>
            <w:r w:rsidR="005933DE" w:rsidRPr="005933D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E4C03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5933DE" w:rsidRPr="005933DE">
              <w:rPr>
                <w:rFonts w:cs="B Mitra"/>
                <w:sz w:val="28"/>
                <w:szCs w:val="28"/>
              </w:rPr>
              <w:t>g/</w:t>
            </w:r>
            <w:r w:rsidR="001E4C03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5933DE" w:rsidRPr="005933DE">
              <w:rPr>
                <w:rFonts w:cs="B Mitra"/>
                <w:sz w:val="28"/>
                <w:szCs w:val="28"/>
              </w:rPr>
              <w:t>L</w:t>
            </w:r>
            <w:r w:rsidR="005933DE" w:rsidRPr="005933D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E4C03">
              <w:rPr>
                <w:rFonts w:cs="B Mitra" w:hint="cs"/>
                <w:sz w:val="28"/>
                <w:szCs w:val="28"/>
                <w:rtl/>
              </w:rPr>
              <w:t>5</w:t>
            </w:r>
            <w:r w:rsidR="005933DE" w:rsidRPr="005933DE">
              <w:rPr>
                <w:rFonts w:cs="B Mitra" w:hint="cs"/>
                <w:sz w:val="28"/>
                <w:szCs w:val="28"/>
                <w:rtl/>
              </w:rPr>
              <w:t>/</w:t>
            </w:r>
            <w:r w:rsidR="001E4C03">
              <w:rPr>
                <w:rFonts w:cs="B Mitra" w:hint="cs"/>
                <w:sz w:val="28"/>
                <w:szCs w:val="28"/>
                <w:rtl/>
              </w:rPr>
              <w:t xml:space="preserve">0 </w:t>
            </w:r>
            <w:r w:rsidR="005933DE" w:rsidRPr="005933DE">
              <w:rPr>
                <w:rFonts w:cs="B Mitra" w:hint="cs"/>
                <w:sz w:val="28"/>
                <w:szCs w:val="28"/>
                <w:rtl/>
              </w:rPr>
              <w:t>؛</w:t>
            </w:r>
            <w:r w:rsidR="005933D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E4C03">
              <w:rPr>
                <w:rFonts w:cs="B Mitra" w:hint="cs"/>
                <w:sz w:val="28"/>
                <w:szCs w:val="28"/>
                <w:rtl/>
              </w:rPr>
              <w:t>50</w:t>
            </w:r>
            <w:r w:rsidR="001E4C03" w:rsidRPr="001E4C03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D712D2">
              <w:rPr>
                <w:rFonts w:cs="B Mitra" w:hint="cs"/>
                <w:sz w:val="28"/>
                <w:szCs w:val="28"/>
                <w:rtl/>
              </w:rPr>
              <w:t>3,3-دی کلروبنزیدین</w:t>
            </w:r>
            <w:r w:rsidR="00D712D2" w:rsidRPr="001E4C0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E4C03" w:rsidRPr="001E4C03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1E4C03">
              <w:rPr>
                <w:rFonts w:cs="B Mitra" w:hint="cs"/>
                <w:sz w:val="28"/>
                <w:szCs w:val="28"/>
                <w:rtl/>
              </w:rPr>
              <w:t>در 100 میلی لیتر متانول حل کنید</w:t>
            </w:r>
            <w:r w:rsidR="00CE01F3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A6C10" w:rsidRDefault="00F47F62" w:rsidP="001E4C0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1E4C03">
              <w:rPr>
                <w:rFonts w:cs="B Mitra" w:hint="cs"/>
                <w:sz w:val="28"/>
                <w:szCs w:val="28"/>
                <w:rtl/>
              </w:rPr>
              <w:t xml:space="preserve">فیلتر فایبر گلاس، 13 میلی متری، نوع </w:t>
            </w:r>
            <w:r w:rsidR="001E4C03">
              <w:rPr>
                <w:rFonts w:cs="B Mitra"/>
                <w:sz w:val="28"/>
                <w:szCs w:val="28"/>
              </w:rPr>
              <w:t>AE</w:t>
            </w:r>
            <w:r w:rsidR="001E4C03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proofErr w:type="spellStart"/>
            <w:r w:rsidR="001E4C03">
              <w:rPr>
                <w:rFonts w:cs="B Mitra"/>
                <w:sz w:val="28"/>
                <w:szCs w:val="28"/>
              </w:rPr>
              <w:t>Gelman</w:t>
            </w:r>
            <w:proofErr w:type="spellEnd"/>
            <w:r w:rsidR="001E4C03">
              <w:rPr>
                <w:rFonts w:cs="B Mitra" w:hint="cs"/>
                <w:sz w:val="28"/>
                <w:szCs w:val="28"/>
                <w:rtl/>
              </w:rPr>
              <w:t xml:space="preserve"> یا انواع مشابه)، در فیلتر هولدر 13 میلی متری (</w:t>
            </w:r>
            <w:proofErr w:type="spellStart"/>
            <w:r w:rsidR="001E4C03">
              <w:rPr>
                <w:rFonts w:cs="B Mitra"/>
                <w:sz w:val="28"/>
                <w:szCs w:val="28"/>
              </w:rPr>
              <w:t>swinney</w:t>
            </w:r>
            <w:proofErr w:type="spellEnd"/>
            <w:r w:rsidR="001E4C03">
              <w:rPr>
                <w:rFonts w:cs="B Mitra" w:hint="cs"/>
                <w:sz w:val="28"/>
                <w:szCs w:val="28"/>
                <w:rtl/>
              </w:rPr>
              <w:t>،</w:t>
            </w:r>
            <w:r w:rsidR="001E4C03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="001E4C03">
              <w:rPr>
                <w:rFonts w:cs="B Mitra"/>
                <w:sz w:val="28"/>
                <w:szCs w:val="28"/>
              </w:rPr>
              <w:t>Gelman</w:t>
            </w:r>
            <w:proofErr w:type="spellEnd"/>
            <w:r w:rsidR="001E4C03">
              <w:rPr>
                <w:rFonts w:cs="B Mitra" w:hint="cs"/>
                <w:sz w:val="28"/>
                <w:szCs w:val="28"/>
                <w:rtl/>
              </w:rPr>
              <w:t xml:space="preserve">یا انواع مشابه)  </w:t>
            </w:r>
          </w:p>
          <w:p w:rsidR="00FA68DE" w:rsidRDefault="00FA68DE" w:rsidP="001E4C0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4C03">
              <w:rPr>
                <w:rFonts w:cs="B Mitra" w:hint="cs"/>
                <w:sz w:val="28"/>
                <w:szCs w:val="28"/>
                <w:rtl/>
              </w:rPr>
              <w:t>2</w:t>
            </w:r>
            <w:r w:rsidR="004A6C10">
              <w:rPr>
                <w:rFonts w:cs="B Mitra" w:hint="cs"/>
                <w:sz w:val="28"/>
                <w:szCs w:val="28"/>
                <w:rtl/>
              </w:rPr>
              <w:t>/</w:t>
            </w:r>
            <w:r w:rsidR="001E4C03">
              <w:rPr>
                <w:rFonts w:cs="B Mitra" w:hint="cs"/>
                <w:sz w:val="28"/>
                <w:szCs w:val="28"/>
                <w:rtl/>
              </w:rPr>
              <w:t>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4A6C10" w:rsidRDefault="00FA68DE" w:rsidP="004A6C1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A6C10">
              <w:rPr>
                <w:rFonts w:cs="B Mitra"/>
                <w:sz w:val="28"/>
                <w:szCs w:val="28"/>
                <w:rtl/>
              </w:rPr>
              <w:t>دستگاه کروماتوگراف</w:t>
            </w:r>
            <w:r w:rsidR="00A575C7" w:rsidRPr="004A6C10">
              <w:rPr>
                <w:rFonts w:cs="B Mitra" w:hint="cs"/>
                <w:sz w:val="28"/>
                <w:szCs w:val="28"/>
                <w:rtl/>
              </w:rPr>
              <w:t xml:space="preserve">ی مایع با </w:t>
            </w:r>
            <w:r w:rsidR="00B17CDB" w:rsidRPr="004A6C10">
              <w:rPr>
                <w:rFonts w:cs="B Mitra" w:hint="cs"/>
                <w:sz w:val="28"/>
                <w:szCs w:val="28"/>
                <w:rtl/>
              </w:rPr>
              <w:t xml:space="preserve">عملکرد عالی </w:t>
            </w:r>
            <w:r w:rsidR="00B17CDB" w:rsidRPr="004A6C10">
              <w:rPr>
                <w:rFonts w:cs="B Mitra"/>
                <w:sz w:val="28"/>
                <w:szCs w:val="28"/>
              </w:rPr>
              <w:t>(HPLC)</w:t>
            </w:r>
            <w:r w:rsidRPr="004A6C10">
              <w:rPr>
                <w:rFonts w:cs="B Mitra"/>
                <w:sz w:val="28"/>
                <w:szCs w:val="28"/>
                <w:rtl/>
              </w:rPr>
              <w:t xml:space="preserve">، با آشکارساز </w:t>
            </w:r>
            <w:r w:rsidR="004A6C10" w:rsidRPr="004A6C10">
              <w:rPr>
                <w:rFonts w:cs="B Mitra"/>
                <w:sz w:val="28"/>
                <w:szCs w:val="28"/>
              </w:rPr>
              <w:t>UV</w:t>
            </w:r>
            <w:r w:rsidRPr="004A6C10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42B47" w:rsidRDefault="00F42B47" w:rsidP="004A6C1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آزمایش، 1 میلی لیتری، با مهار کننده پلی اتیلنی</w:t>
            </w:r>
          </w:p>
          <w:p w:rsidR="00FA68DE" w:rsidRDefault="00FA68DE" w:rsidP="00F42B4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10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25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، با درجه بندی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1/0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 لیتری</w:t>
            </w:r>
          </w:p>
          <w:p w:rsidR="00F42B47" w:rsidRPr="00A72BD9" w:rsidRDefault="00F42B47" w:rsidP="00F42B4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5/0 و 5 میلی لیتری ، با درجه بندی 1/0 میلی لیتری</w:t>
            </w:r>
          </w:p>
          <w:p w:rsidR="00FA68DE" w:rsidRDefault="00FA68DE" w:rsidP="00F42B4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10 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100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F42B47" w:rsidP="004A6C1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 سانتریفیوژ</w:t>
            </w:r>
          </w:p>
          <w:p w:rsidR="00A2272F" w:rsidRPr="00A72BD9" w:rsidRDefault="00F42B47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تکاننده </w:t>
            </w:r>
            <w:r>
              <w:rPr>
                <w:rFonts w:cs="B Mitra"/>
                <w:sz w:val="28"/>
                <w:szCs w:val="28"/>
              </w:rPr>
              <w:t>(Shaker)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لوله آزمایش، از نوع </w:t>
            </w:r>
            <w:r>
              <w:rPr>
                <w:rFonts w:cs="B Mitra"/>
                <w:sz w:val="28"/>
                <w:szCs w:val="28"/>
              </w:rPr>
              <w:t>Vortex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F42B4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  <w:r w:rsidR="004B345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576ED" w:rsidRPr="00A72BD9" w:rsidRDefault="00A576ED" w:rsidP="00F42B4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دبی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2</w:t>
            </w:r>
            <w:r w:rsidR="005C2823">
              <w:rPr>
                <w:rFonts w:cs="B Mitra" w:hint="cs"/>
                <w:sz w:val="28"/>
                <w:szCs w:val="28"/>
                <w:rtl/>
              </w:rPr>
              <w:t>/</w:t>
            </w:r>
            <w:r w:rsidR="00F42B47">
              <w:rPr>
                <w:rFonts w:cs="B Mitra" w:hint="cs"/>
                <w:sz w:val="28"/>
                <w:szCs w:val="28"/>
                <w:rtl/>
              </w:rPr>
              <w:t>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20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Default="005C2823" w:rsidP="00F42B4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درپوش نمونه بردار را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ببندید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F42B47" w:rsidRPr="00D712D2" w:rsidRDefault="005C2823" w:rsidP="00D712D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را در دمای</w:t>
            </w:r>
            <w:r w:rsidR="00D712D2">
              <w:rPr>
                <w:rFonts w:cs="B Mitra" w:hint="cs"/>
                <w:sz w:val="28"/>
                <w:szCs w:val="28"/>
                <w:rtl/>
              </w:rPr>
              <w:t xml:space="preserve"> اتاق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نگهداری کرده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انتقال دهید.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457A4" w:rsidRDefault="00F42B47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 فایبرگلاس را در یک لوله آزمایش قرار دهید</w:t>
            </w:r>
            <w:r w:rsidR="005B5EA9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A43F4" w:rsidRDefault="00F42B47" w:rsidP="00FB5CC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5/0 میلی لیتر حلال به لوله آزمایش انتقال دهید. </w:t>
            </w:r>
            <w:r w:rsidR="00FB5CCC">
              <w:rPr>
                <w:rFonts w:cs="B Mitra" w:hint="cs"/>
                <w:sz w:val="28"/>
                <w:szCs w:val="28"/>
                <w:rtl/>
              </w:rPr>
              <w:t>لوله آزمایش را پوشانده و آن را توسط تکاننده لوله آزمایش تکان دهید</w:t>
            </w:r>
            <w:r w:rsidR="009457A4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5B5EA9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457A4" w:rsidRDefault="00FB5CCC" w:rsidP="00FB5CC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 مدت 1 ساعت نمونه ها را رها کرده و متناوبا آن را تکان دهید.</w:t>
            </w:r>
          </w:p>
          <w:p w:rsidR="00FB5CCC" w:rsidRPr="00FB5CCC" w:rsidRDefault="00FB5CCC" w:rsidP="00FB5CC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هر نمونه را به مدت 10 دقیقه سانتریفیوژ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712D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که گستره </w:t>
            </w:r>
            <w:r w:rsidR="00D712D2">
              <w:rPr>
                <w:rFonts w:cs="B Mitra" w:hint="cs"/>
                <w:sz w:val="28"/>
                <w:szCs w:val="28"/>
                <w:rtl/>
              </w:rPr>
              <w:t>2</w:t>
            </w:r>
            <w:r w:rsidR="00411C59">
              <w:rPr>
                <w:rFonts w:cs="B Mitra" w:hint="cs"/>
                <w:sz w:val="28"/>
                <w:szCs w:val="28"/>
                <w:rtl/>
              </w:rPr>
              <w:t>/0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تا</w:t>
            </w:r>
            <w:r w:rsidR="00411C5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B5CCC">
              <w:rPr>
                <w:rFonts w:cs="B Mitra" w:hint="cs"/>
                <w:sz w:val="28"/>
                <w:szCs w:val="28"/>
                <w:rtl/>
              </w:rPr>
              <w:t>7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D712D2">
              <w:rPr>
                <w:rFonts w:cs="B Mitra" w:hint="cs"/>
                <w:sz w:val="28"/>
                <w:szCs w:val="28"/>
                <w:rtl/>
              </w:rPr>
              <w:t xml:space="preserve">3,3-دی کلروبنزیدین </w:t>
            </w:r>
            <w:r w:rsidR="00F842E8">
              <w:rPr>
                <w:rFonts w:cs="B Mitra" w:hint="cs"/>
                <w:sz w:val="28"/>
                <w:szCs w:val="28"/>
                <w:rtl/>
              </w:rPr>
              <w:t>را در هر نمونه پوشش دهد</w:t>
            </w:r>
            <w:r w:rsidR="004228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کالیبره کنید. </w:t>
            </w:r>
          </w:p>
          <w:p w:rsidR="0042283A" w:rsidRDefault="00FB5CCC" w:rsidP="0029649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توسط یک سرنگ میکرولیتری مقدار مشخصی از محلول استوک کالیبراسیون را به بالن ژوژه 10 میلی لیتری اانتقال داده و با حلال به حجم برسانید</w:t>
            </w:r>
            <w:r w:rsidR="0029649C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FB5CCC" w:rsidP="002176C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فوق را به همراه نمونه های اصلی و شاهد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B20DD8">
              <w:rPr>
                <w:rFonts w:cs="B Mitra" w:hint="cs"/>
                <w:sz w:val="28"/>
                <w:szCs w:val="28"/>
                <w:rtl/>
              </w:rPr>
              <w:t>- 3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176CB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Default="000A43F4" w:rsidP="00FB5CC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A81936">
              <w:rPr>
                <w:rFonts w:cs="B Mitra" w:hint="cs"/>
                <w:sz w:val="28"/>
                <w:szCs w:val="28"/>
                <w:rtl/>
              </w:rPr>
              <w:t>مساحت پیک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B20DD8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>گرم</w:t>
            </w:r>
            <w:r w:rsidR="00B20DD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712D2">
              <w:rPr>
                <w:rFonts w:cs="B Mitra" w:hint="cs"/>
                <w:sz w:val="28"/>
                <w:szCs w:val="28"/>
                <w:rtl/>
              </w:rPr>
              <w:t>3,3-دی کلروبنزیدین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A81936" w:rsidRDefault="00A81936" w:rsidP="00FB5CC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میزان بازیافت </w:t>
            </w:r>
            <w:r>
              <w:rPr>
                <w:rFonts w:cs="B Mitra"/>
                <w:sz w:val="28"/>
                <w:szCs w:val="28"/>
              </w:rPr>
              <w:t>(R)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B5CCC">
              <w:rPr>
                <w:rFonts w:cs="B Mitra" w:hint="cs"/>
                <w:sz w:val="28"/>
                <w:szCs w:val="28"/>
                <w:rtl/>
              </w:rPr>
              <w:t>را حداقل سالی یکبار برای فیلتر ها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تعیین کنید. </w:t>
            </w:r>
            <w:r w:rsidR="00FB5CCC">
              <w:rPr>
                <w:rFonts w:cs="B Mitra" w:hint="cs"/>
                <w:sz w:val="28"/>
                <w:szCs w:val="28"/>
                <w:rtl/>
              </w:rPr>
              <w:t>4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B5CCC">
              <w:rPr>
                <w:rFonts w:cs="B Mitra" w:hint="cs"/>
                <w:sz w:val="28"/>
                <w:szCs w:val="28"/>
                <w:rtl/>
              </w:rPr>
              <w:t>فیلتر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هر پنج غلظت انتخابی بعلاوه سه شاهد آماده کنید. </w:t>
            </w:r>
          </w:p>
          <w:p w:rsidR="00A81936" w:rsidRDefault="00FB5CCC" w:rsidP="00FB5CC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 های نمونه را در لوله های آزمایش جداگانه قرار دهید</w:t>
            </w:r>
          </w:p>
          <w:p w:rsidR="00263D04" w:rsidRDefault="00FB5CCC" w:rsidP="008C604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بخشی از محلول استوک بازیافت را مستقیما به فیلتر تزریق کنید</w:t>
            </w:r>
            <w:r w:rsidR="008C604A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8C604A" w:rsidRDefault="00FB5CCC" w:rsidP="008C604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درپوش لوله های آزمایش را گذاشته و بگذارید به مدت 1 شب بماند.</w:t>
            </w:r>
          </w:p>
          <w:p w:rsidR="008C604A" w:rsidRPr="00A81936" w:rsidRDefault="00172C25" w:rsidP="008C604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را آماده کرده (مراحل 1 تا 4 آماده سازی)</w:t>
            </w:r>
            <w:r w:rsidR="008C604A"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8C604A">
              <w:rPr>
                <w:rFonts w:cs="B Mitra" w:hint="cs"/>
                <w:sz w:val="28"/>
                <w:szCs w:val="28"/>
                <w:rtl/>
              </w:rPr>
              <w:t xml:space="preserve">به همراه استاندارهای کاربردی </w:t>
            </w:r>
            <w:r w:rsidR="008C604A" w:rsidRPr="00A72BD9">
              <w:rPr>
                <w:rFonts w:cs="B Mitra"/>
                <w:sz w:val="28"/>
                <w:szCs w:val="28"/>
                <w:rtl/>
              </w:rPr>
              <w:t>آنالیز کنید</w:t>
            </w:r>
            <w:r w:rsidR="008C604A">
              <w:rPr>
                <w:rFonts w:cs="B Mitra" w:hint="cs"/>
                <w:sz w:val="28"/>
                <w:szCs w:val="28"/>
                <w:rtl/>
              </w:rPr>
              <w:t xml:space="preserve"> (مراحل 1- 3 اندازه گیری)</w:t>
            </w:r>
            <w:r w:rsidR="008C604A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8C604A" w:rsidRDefault="0072200B" w:rsidP="008C604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نموداری از میزان بازیافت در برابر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712D2">
              <w:rPr>
                <w:rFonts w:cs="B Mitra" w:hint="cs"/>
                <w:sz w:val="28"/>
                <w:szCs w:val="28"/>
                <w:rtl/>
              </w:rPr>
              <w:t xml:space="preserve">3,3-دی کلروبنزیدین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بازیافت شده ترسیم کنید. </w:t>
            </w:r>
            <w:r w:rsidR="008C604A">
              <w:rPr>
                <w:rFonts w:cs="B Mitra" w:hint="cs"/>
                <w:sz w:val="28"/>
                <w:szCs w:val="28"/>
                <w:rtl/>
              </w:rPr>
              <w:t xml:space="preserve">   </w:t>
            </w:r>
          </w:p>
          <w:p w:rsidR="009F3960" w:rsidRPr="0072200B" w:rsidRDefault="0072200B" w:rsidP="0072200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72200B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 w:rsidRPr="0072200B">
              <w:rPr>
                <w:rFonts w:cs="B Mitra" w:hint="cs"/>
                <w:sz w:val="28"/>
                <w:szCs w:val="28"/>
                <w:rtl/>
              </w:rPr>
              <w:t>شاهد</w:t>
            </w:r>
            <w:r w:rsidR="009F3960" w:rsidRPr="0072200B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 w:rsidRPr="0072200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72200B">
              <w:rPr>
                <w:rFonts w:cs="B Mitra"/>
                <w:sz w:val="28"/>
                <w:szCs w:val="28"/>
                <w:rtl/>
              </w:rPr>
              <w:t>آنالیت</w:t>
            </w:r>
            <w:r w:rsidR="009F3960" w:rsidRPr="0072200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72200B">
              <w:rPr>
                <w:rFonts w:cs="B Mitra"/>
                <w:sz w:val="28"/>
                <w:szCs w:val="28"/>
              </w:rPr>
              <w:t>spike</w:t>
            </w:r>
            <w:r w:rsidR="009B31AA" w:rsidRPr="0072200B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="009F3960" w:rsidRPr="0072200B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</w:t>
            </w:r>
            <w:r w:rsidRPr="0072200B">
              <w:rPr>
                <w:rFonts w:cs="B Mitra" w:hint="cs"/>
                <w:sz w:val="28"/>
                <w:szCs w:val="28"/>
                <w:rtl/>
              </w:rPr>
              <w:t>بازیافت</w:t>
            </w:r>
            <w:r w:rsidR="009F3960" w:rsidRPr="0072200B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B20DD8" w:rsidP="0072200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دستگاه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بر اساس توصیه سازنده و تحت شرایط زیر تنظیم </w:t>
            </w:r>
            <w:r w:rsidR="0072200B">
              <w:rPr>
                <w:rFonts w:cs="B Mitra" w:hint="cs"/>
                <w:sz w:val="28"/>
                <w:szCs w:val="28"/>
                <w:rtl/>
              </w:rPr>
              <w:t>کنید.</w:t>
            </w:r>
          </w:p>
          <w:p w:rsidR="009F3960" w:rsidRPr="00172C25" w:rsidRDefault="009F3960" w:rsidP="00D712D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172C25" w:rsidRPr="00172C25">
              <w:rPr>
                <w:rFonts w:cs="B Mitra" w:hint="cs"/>
                <w:sz w:val="24"/>
                <w:szCs w:val="24"/>
                <w:rtl/>
              </w:rPr>
              <w:t>3,3-دی کلروبنزیدین</w:t>
            </w:r>
          </w:p>
          <w:p w:rsidR="00780960" w:rsidRDefault="00780960" w:rsidP="00172C2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جداسازی: </w:t>
            </w:r>
            <w:r w:rsidR="00172C25">
              <w:rPr>
                <w:rFonts w:cs="B Mitra" w:hint="cs"/>
                <w:sz w:val="24"/>
                <w:szCs w:val="24"/>
                <w:rtl/>
              </w:rPr>
              <w:t xml:space="preserve">5/0 </w:t>
            </w:r>
            <w:r w:rsidR="00172C25" w:rsidRPr="00172C25">
              <w:rPr>
                <w:rFonts w:cs="B Mitra" w:hint="cs"/>
                <w:sz w:val="24"/>
                <w:szCs w:val="24"/>
                <w:rtl/>
              </w:rPr>
              <w:t>میلی لیتر</w:t>
            </w:r>
            <w:r w:rsidR="00172C25">
              <w:rPr>
                <w:rFonts w:cs="B Mitra" w:hint="cs"/>
                <w:sz w:val="24"/>
                <w:szCs w:val="24"/>
                <w:rtl/>
              </w:rPr>
              <w:t>،</w:t>
            </w:r>
            <w:r w:rsidR="00172C25" w:rsidRPr="00172C25">
              <w:rPr>
                <w:rFonts w:cs="B Mitra" w:hint="cs"/>
                <w:sz w:val="24"/>
                <w:szCs w:val="24"/>
                <w:rtl/>
              </w:rPr>
              <w:t xml:space="preserve"> تری اتیل آمین در متانول (17% حجمی)</w:t>
            </w:r>
          </w:p>
          <w:p w:rsidR="00780960" w:rsidRDefault="00780960" w:rsidP="00D712D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 w:rsidR="00D712D2">
              <w:rPr>
                <w:rFonts w:cs="B Mitra" w:hint="cs"/>
                <w:sz w:val="24"/>
                <w:szCs w:val="24"/>
                <w:rtl/>
              </w:rPr>
              <w:t>15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میکرولیتر</w:t>
            </w:r>
          </w:p>
          <w:p w:rsidR="00780960" w:rsidRPr="00F842E8" w:rsidRDefault="00780960" w:rsidP="00172C2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آشکارساز: </w:t>
            </w:r>
            <w:r>
              <w:rPr>
                <w:rFonts w:cs="B Mitra"/>
                <w:sz w:val="24"/>
                <w:szCs w:val="24"/>
              </w:rPr>
              <w:t>UV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172C25">
              <w:rPr>
                <w:rFonts w:cs="B Mitra" w:hint="cs"/>
                <w:sz w:val="24"/>
                <w:szCs w:val="24"/>
                <w:rtl/>
              </w:rPr>
              <w:t>254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نانومتر)</w:t>
            </w:r>
          </w:p>
          <w:p w:rsidR="009F3960" w:rsidRPr="00F842E8" w:rsidRDefault="00F842E8" w:rsidP="00D712D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 w:hint="cs"/>
                <w:sz w:val="24"/>
                <w:szCs w:val="24"/>
                <w:rtl/>
              </w:rPr>
              <w:t>فاز متحرک</w:t>
            </w:r>
            <w:r w:rsidR="009F3960" w:rsidRPr="00F842E8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D712D2">
              <w:rPr>
                <w:rFonts w:cs="B Mitra" w:hint="cs"/>
                <w:sz w:val="24"/>
                <w:szCs w:val="24"/>
                <w:rtl/>
              </w:rPr>
              <w:t>استونیتریل</w:t>
            </w:r>
            <w:r w:rsidRPr="00F842E8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D712D2">
              <w:rPr>
                <w:rFonts w:cs="B Mitra" w:hint="cs"/>
                <w:sz w:val="24"/>
                <w:szCs w:val="24"/>
                <w:rtl/>
              </w:rPr>
              <w:t>70</w:t>
            </w:r>
            <w:r w:rsidRPr="00F842E8">
              <w:rPr>
                <w:rFonts w:cs="B Mitra" w:hint="cs"/>
                <w:sz w:val="24"/>
                <w:szCs w:val="24"/>
                <w:rtl/>
              </w:rPr>
              <w:t xml:space="preserve">%) / </w:t>
            </w:r>
            <w:r w:rsidR="00780960">
              <w:rPr>
                <w:rFonts w:cs="B Mitra" w:hint="cs"/>
                <w:sz w:val="24"/>
                <w:szCs w:val="24"/>
                <w:rtl/>
              </w:rPr>
              <w:t>آب</w:t>
            </w:r>
            <w:r w:rsidRPr="00F842E8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D712D2">
              <w:rPr>
                <w:rFonts w:cs="B Mitra" w:hint="cs"/>
                <w:sz w:val="24"/>
                <w:szCs w:val="24"/>
                <w:rtl/>
              </w:rPr>
              <w:t>30</w:t>
            </w:r>
            <w:r w:rsidRPr="00F842E8">
              <w:rPr>
                <w:rFonts w:cs="B Mitra" w:hint="cs"/>
                <w:sz w:val="24"/>
                <w:szCs w:val="24"/>
                <w:rtl/>
              </w:rPr>
              <w:t>%)</w:t>
            </w:r>
          </w:p>
          <w:p w:rsidR="00CB2725" w:rsidRPr="00F842E8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>ستو</w:t>
            </w:r>
            <w:r w:rsidRPr="00172C25">
              <w:rPr>
                <w:rFonts w:cs="B Mitra"/>
                <w:sz w:val="24"/>
                <w:szCs w:val="24"/>
                <w:rtl/>
              </w:rPr>
              <w:t xml:space="preserve">ن: </w:t>
            </w:r>
            <w:proofErr w:type="spellStart"/>
            <w:r w:rsidR="00172C25" w:rsidRPr="00172C25">
              <w:rPr>
                <w:rFonts w:cs="B Mitra"/>
                <w:sz w:val="24"/>
                <w:szCs w:val="24"/>
              </w:rPr>
              <w:t>μBondapak</w:t>
            </w:r>
            <w:proofErr w:type="spellEnd"/>
            <w:r w:rsidR="00172C25" w:rsidRPr="00172C25">
              <w:rPr>
                <w:rFonts w:cs="B Mitra"/>
                <w:sz w:val="24"/>
                <w:szCs w:val="24"/>
              </w:rPr>
              <w:t xml:space="preserve"> C</w:t>
            </w:r>
            <w:r w:rsidR="00172C25" w:rsidRPr="00172C25">
              <w:rPr>
                <w:rFonts w:cs="B Mitra"/>
                <w:sz w:val="24"/>
                <w:szCs w:val="24"/>
                <w:vertAlign w:val="subscript"/>
              </w:rPr>
              <w:t>18</w:t>
            </w:r>
          </w:p>
          <w:p w:rsidR="0072200B" w:rsidRDefault="00172C25" w:rsidP="00172C2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بخشی از نمونه </w:t>
            </w:r>
            <w:r w:rsidR="0072200B">
              <w:rPr>
                <w:rFonts w:cs="B Mitra" w:hint="cs"/>
                <w:sz w:val="28"/>
                <w:szCs w:val="28"/>
                <w:rtl/>
              </w:rPr>
              <w:t xml:space="preserve">را به </w:t>
            </w:r>
            <w:r w:rsidR="0072200B">
              <w:rPr>
                <w:rFonts w:cs="B Mitra"/>
                <w:sz w:val="28"/>
                <w:szCs w:val="28"/>
              </w:rPr>
              <w:t>HPLC</w:t>
            </w:r>
            <w:r w:rsidR="0072200B">
              <w:rPr>
                <w:rFonts w:cs="B Mitra" w:hint="cs"/>
                <w:sz w:val="28"/>
                <w:szCs w:val="28"/>
                <w:rtl/>
              </w:rPr>
              <w:t xml:space="preserve"> تزریق کنید. </w:t>
            </w:r>
          </w:p>
          <w:p w:rsidR="0072200B" w:rsidRPr="00172C25" w:rsidRDefault="0072200B" w:rsidP="00172C2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مساحت پیک را بدست آورید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B23521" w:rsidRDefault="00BC3AA5" w:rsidP="00D712D2">
            <w:pPr>
              <w:rPr>
                <w:rFonts w:cs="B Mitra"/>
                <w:sz w:val="28"/>
                <w:szCs w:val="28"/>
                <w:rtl/>
              </w:rPr>
            </w:pPr>
            <w:r w:rsidRPr="00B23521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B23521">
              <w:rPr>
                <w:rFonts w:cs="B Mitra"/>
                <w:sz w:val="28"/>
                <w:szCs w:val="28"/>
                <w:rtl/>
              </w:rPr>
              <w:t>:</w:t>
            </w:r>
            <w:r w:rsidR="00E05C5D" w:rsidRPr="00B2352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23521" w:rsidRPr="00B23521">
              <w:rPr>
                <w:rFonts w:cs="B Mitra" w:hint="cs"/>
                <w:sz w:val="28"/>
                <w:szCs w:val="28"/>
                <w:rtl/>
              </w:rPr>
              <w:t xml:space="preserve">4,4-متیلن بیس(2-کلروآنیلین) در آنالیز 3,3-دی کلروبنزیدین </w:t>
            </w:r>
            <w:r w:rsidR="00B23521">
              <w:rPr>
                <w:rFonts w:cs="B Mitra" w:hint="cs"/>
                <w:sz w:val="28"/>
                <w:szCs w:val="28"/>
                <w:rtl/>
              </w:rPr>
              <w:t>تداخل ایجاد می کند.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780960" w:rsidP="00B23521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جرم برح</w:t>
            </w:r>
            <w:r w:rsidRPr="00780960">
              <w:rPr>
                <w:rFonts w:cs="B Mitra"/>
                <w:sz w:val="28"/>
                <w:szCs w:val="28"/>
                <w:rtl/>
              </w:rPr>
              <w:t xml:space="preserve">سب </w:t>
            </w:r>
            <w:r w:rsidRPr="00780960">
              <w:rPr>
                <w:rFonts w:cs="B Mitra"/>
                <w:sz w:val="28"/>
                <w:szCs w:val="28"/>
              </w:rPr>
              <w:t>µg</w:t>
            </w:r>
            <w:r w:rsidRPr="0078096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12D2">
              <w:rPr>
                <w:rFonts w:cs="B Mitra" w:hint="cs"/>
                <w:sz w:val="28"/>
                <w:szCs w:val="28"/>
                <w:rtl/>
              </w:rPr>
              <w:t>3,3-دی کلروبنزیدین</w:t>
            </w:r>
            <w:r w:rsidR="00D712D2" w:rsidRPr="0078096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412E" w:rsidRPr="00780960">
              <w:rPr>
                <w:rFonts w:cs="B Mitra"/>
                <w:sz w:val="28"/>
                <w:szCs w:val="28"/>
                <w:rtl/>
              </w:rPr>
              <w:t>م</w:t>
            </w:r>
            <w:r w:rsidR="00CC412E">
              <w:rPr>
                <w:rFonts w:cs="B Mitra" w:hint="cs"/>
                <w:sz w:val="28"/>
                <w:szCs w:val="28"/>
                <w:rtl/>
              </w:rPr>
              <w:t xml:space="preserve">وجود در </w:t>
            </w:r>
            <w:r w:rsidR="00B23521">
              <w:rPr>
                <w:rFonts w:cs="B Mitra" w:hint="cs"/>
                <w:sz w:val="28"/>
                <w:szCs w:val="28"/>
                <w:rtl/>
              </w:rPr>
              <w:t xml:space="preserve">فیلتر </w:t>
            </w:r>
            <w:r w:rsidR="00CC412E">
              <w:rPr>
                <w:rFonts w:cs="B Mitra" w:hint="cs"/>
                <w:sz w:val="28"/>
                <w:szCs w:val="28"/>
                <w:rtl/>
              </w:rPr>
              <w:t>نمونه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اصلی </w:t>
            </w:r>
            <w:r>
              <w:rPr>
                <w:rFonts w:cs="B Mitra"/>
                <w:sz w:val="28"/>
                <w:szCs w:val="28"/>
              </w:rPr>
              <w:t>(W)</w:t>
            </w:r>
            <w:r w:rsidR="00CC412E">
              <w:rPr>
                <w:rFonts w:cs="B Mitra" w:hint="cs"/>
                <w:sz w:val="28"/>
                <w:szCs w:val="28"/>
                <w:rtl/>
              </w:rPr>
              <w:t xml:space="preserve"> و شاهد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(B)</w:t>
            </w:r>
            <w:r w:rsidR="00CC412E">
              <w:rPr>
                <w:rFonts w:cs="B Mitra" w:hint="cs"/>
                <w:sz w:val="28"/>
                <w:szCs w:val="28"/>
                <w:rtl/>
              </w:rPr>
              <w:t xml:space="preserve"> را از منحنی کالیبراسیون بدست آورید. </w:t>
            </w:r>
          </w:p>
          <w:p w:rsidR="00A72BD9" w:rsidRPr="00A72BD9" w:rsidRDefault="00CC412E" w:rsidP="00B23521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</w:t>
            </w:r>
            <w:r w:rsidR="00824850">
              <w:rPr>
                <w:rFonts w:cs="B Mitra" w:hint="cs"/>
                <w:sz w:val="28"/>
                <w:szCs w:val="28"/>
                <w:rtl/>
              </w:rPr>
              <w:t>فرمول زیر</w:t>
            </w:r>
            <w:r w:rsidR="005A3657">
              <w:rPr>
                <w:rFonts w:cs="B Mitra" w:hint="cs"/>
                <w:sz w:val="28"/>
                <w:szCs w:val="28"/>
                <w:rtl/>
              </w:rPr>
              <w:t xml:space="preserve"> غلظت </w:t>
            </w:r>
            <w:r w:rsidR="00D712D2">
              <w:rPr>
                <w:rFonts w:cs="B Mitra" w:hint="cs"/>
                <w:sz w:val="28"/>
                <w:szCs w:val="28"/>
                <w:rtl/>
              </w:rPr>
              <w:t>3,3-دی کلروبنزیدین</w:t>
            </w:r>
            <w:r w:rsidR="00D712D2">
              <w:rPr>
                <w:rFonts w:cs="B Mitra"/>
                <w:sz w:val="28"/>
                <w:szCs w:val="28"/>
              </w:rPr>
              <w:t xml:space="preserve"> </w:t>
            </w:r>
            <w:r w:rsidR="00780960">
              <w:rPr>
                <w:rFonts w:cs="B Mitra"/>
                <w:sz w:val="28"/>
                <w:szCs w:val="28"/>
              </w:rPr>
              <w:t>(C)</w:t>
            </w:r>
            <w:r w:rsidR="005A365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B45D2">
              <w:rPr>
                <w:rFonts w:cs="B Mitra" w:hint="cs"/>
                <w:sz w:val="28"/>
                <w:szCs w:val="28"/>
                <w:rtl/>
              </w:rPr>
              <w:t xml:space="preserve">را در حجم هوای نمونه برداری </w:t>
            </w:r>
            <w:r w:rsidR="00824850">
              <w:rPr>
                <w:rFonts w:cs="B Mitra" w:hint="cs"/>
                <w:sz w:val="28"/>
                <w:szCs w:val="28"/>
                <w:rtl/>
              </w:rPr>
              <w:t>شده</w:t>
            </w:r>
            <w:r w:rsidR="0078096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80960">
              <w:rPr>
                <w:rFonts w:cs="B Mitra"/>
                <w:sz w:val="28"/>
                <w:szCs w:val="28"/>
              </w:rPr>
              <w:t>(V)</w:t>
            </w:r>
            <w:r w:rsidR="00780960">
              <w:rPr>
                <w:rFonts w:cs="B Mitra" w:hint="cs"/>
                <w:sz w:val="28"/>
                <w:szCs w:val="28"/>
                <w:rtl/>
              </w:rPr>
              <w:t xml:space="preserve"> بر حسب لیتر</w:t>
            </w:r>
            <w:r w:rsidR="0082485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B45D2">
              <w:rPr>
                <w:rFonts w:cs="B Mitra" w:hint="cs"/>
                <w:sz w:val="28"/>
                <w:szCs w:val="28"/>
                <w:rtl/>
              </w:rPr>
              <w:t>بدست آورید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780960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24850" w:rsidRPr="00780960" w:rsidRDefault="00824850" w:rsidP="00824850">
            <w:pPr>
              <w:rPr>
                <w:rFonts w:cs="B Mitra"/>
                <w:iCs/>
                <w:sz w:val="28"/>
                <w:szCs w:val="28"/>
                <w:rtl/>
              </w:rPr>
            </w:pPr>
          </w:p>
        </w:tc>
      </w:tr>
    </w:tbl>
    <w:p w:rsidR="00101F45" w:rsidRDefault="00101F45"/>
    <w:sectPr w:rsidR="00101F45" w:rsidSect="00184ACC">
      <w:footerReference w:type="default" r:id="rId7"/>
      <w:pgSz w:w="11906" w:h="16838"/>
      <w:pgMar w:top="1440" w:right="1440" w:bottom="1440" w:left="1440" w:header="708" w:footer="708" w:gutter="0"/>
      <w:pgNumType w:start="104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1A" w:rsidRDefault="0052481A" w:rsidP="00184ACC">
      <w:pPr>
        <w:spacing w:line="240" w:lineRule="auto"/>
      </w:pPr>
      <w:r>
        <w:separator/>
      </w:r>
    </w:p>
  </w:endnote>
  <w:endnote w:type="continuationSeparator" w:id="0">
    <w:p w:rsidR="0052481A" w:rsidRDefault="0052481A" w:rsidP="00184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005167"/>
      <w:docPartObj>
        <w:docPartGallery w:val="Page Numbers (Bottom of Page)"/>
        <w:docPartUnique/>
      </w:docPartObj>
    </w:sdtPr>
    <w:sdtContent>
      <w:p w:rsidR="00184ACC" w:rsidRDefault="00184AC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1045</w:t>
          </w:r>
        </w:fldSimple>
      </w:p>
    </w:sdtContent>
  </w:sdt>
  <w:p w:rsidR="00184ACC" w:rsidRDefault="00184A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1A" w:rsidRDefault="0052481A" w:rsidP="00184ACC">
      <w:pPr>
        <w:spacing w:line="240" w:lineRule="auto"/>
      </w:pPr>
      <w:r>
        <w:separator/>
      </w:r>
    </w:p>
  </w:footnote>
  <w:footnote w:type="continuationSeparator" w:id="0">
    <w:p w:rsidR="0052481A" w:rsidRDefault="0052481A" w:rsidP="00184A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73479"/>
    <w:multiLevelType w:val="hybridMultilevel"/>
    <w:tmpl w:val="3C12CC04"/>
    <w:lvl w:ilvl="0" w:tplc="3A74F6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A64A0"/>
    <w:rsid w:val="000B45D2"/>
    <w:rsid w:val="000B6658"/>
    <w:rsid w:val="000C2622"/>
    <w:rsid w:val="00101F45"/>
    <w:rsid w:val="00121371"/>
    <w:rsid w:val="00150538"/>
    <w:rsid w:val="00172C25"/>
    <w:rsid w:val="00184ACC"/>
    <w:rsid w:val="001A67E0"/>
    <w:rsid w:val="001E4C03"/>
    <w:rsid w:val="001E5795"/>
    <w:rsid w:val="001F3E17"/>
    <w:rsid w:val="002035B8"/>
    <w:rsid w:val="00206A1A"/>
    <w:rsid w:val="002176CB"/>
    <w:rsid w:val="00263D04"/>
    <w:rsid w:val="0029649C"/>
    <w:rsid w:val="002A7369"/>
    <w:rsid w:val="002B6596"/>
    <w:rsid w:val="0031259A"/>
    <w:rsid w:val="00343314"/>
    <w:rsid w:val="00371137"/>
    <w:rsid w:val="00386335"/>
    <w:rsid w:val="003A1204"/>
    <w:rsid w:val="00411C59"/>
    <w:rsid w:val="0042283A"/>
    <w:rsid w:val="00445AE4"/>
    <w:rsid w:val="00447EE0"/>
    <w:rsid w:val="00476741"/>
    <w:rsid w:val="004912D1"/>
    <w:rsid w:val="004978F3"/>
    <w:rsid w:val="004A6C10"/>
    <w:rsid w:val="004B3454"/>
    <w:rsid w:val="004B58A6"/>
    <w:rsid w:val="004C3F7F"/>
    <w:rsid w:val="004E468B"/>
    <w:rsid w:val="004E5D41"/>
    <w:rsid w:val="0052481A"/>
    <w:rsid w:val="005933DE"/>
    <w:rsid w:val="005A3657"/>
    <w:rsid w:val="005A6A2E"/>
    <w:rsid w:val="005B5EA9"/>
    <w:rsid w:val="005C2823"/>
    <w:rsid w:val="00604FEC"/>
    <w:rsid w:val="006739B6"/>
    <w:rsid w:val="006D6DA9"/>
    <w:rsid w:val="0072200B"/>
    <w:rsid w:val="00732822"/>
    <w:rsid w:val="00744C6C"/>
    <w:rsid w:val="00780960"/>
    <w:rsid w:val="007C39B0"/>
    <w:rsid w:val="007D2B4A"/>
    <w:rsid w:val="00824850"/>
    <w:rsid w:val="00844A17"/>
    <w:rsid w:val="0089579E"/>
    <w:rsid w:val="008C604A"/>
    <w:rsid w:val="008E7A97"/>
    <w:rsid w:val="008F3F2A"/>
    <w:rsid w:val="009134CF"/>
    <w:rsid w:val="00920AB4"/>
    <w:rsid w:val="00922B26"/>
    <w:rsid w:val="009457A4"/>
    <w:rsid w:val="009B31AA"/>
    <w:rsid w:val="009B7305"/>
    <w:rsid w:val="009D73D2"/>
    <w:rsid w:val="009F3783"/>
    <w:rsid w:val="009F3960"/>
    <w:rsid w:val="00A00F8C"/>
    <w:rsid w:val="00A2272F"/>
    <w:rsid w:val="00A2632D"/>
    <w:rsid w:val="00A575C7"/>
    <w:rsid w:val="00A576ED"/>
    <w:rsid w:val="00A72BD9"/>
    <w:rsid w:val="00A81936"/>
    <w:rsid w:val="00A90489"/>
    <w:rsid w:val="00AA0F57"/>
    <w:rsid w:val="00AB07A8"/>
    <w:rsid w:val="00B02761"/>
    <w:rsid w:val="00B17CDB"/>
    <w:rsid w:val="00B20DD8"/>
    <w:rsid w:val="00B23521"/>
    <w:rsid w:val="00B4583E"/>
    <w:rsid w:val="00B745C7"/>
    <w:rsid w:val="00BC3AA5"/>
    <w:rsid w:val="00BE0CBA"/>
    <w:rsid w:val="00C84FEB"/>
    <w:rsid w:val="00CB2725"/>
    <w:rsid w:val="00CC0FC7"/>
    <w:rsid w:val="00CC412E"/>
    <w:rsid w:val="00CD78F0"/>
    <w:rsid w:val="00CE01F3"/>
    <w:rsid w:val="00CF516D"/>
    <w:rsid w:val="00D5441A"/>
    <w:rsid w:val="00D712D2"/>
    <w:rsid w:val="00D736FE"/>
    <w:rsid w:val="00D877EB"/>
    <w:rsid w:val="00D907F3"/>
    <w:rsid w:val="00DC263A"/>
    <w:rsid w:val="00DC62BE"/>
    <w:rsid w:val="00DE3D8B"/>
    <w:rsid w:val="00E05C5D"/>
    <w:rsid w:val="00E12906"/>
    <w:rsid w:val="00E30A61"/>
    <w:rsid w:val="00ED0EAD"/>
    <w:rsid w:val="00F42B47"/>
    <w:rsid w:val="00F47F62"/>
    <w:rsid w:val="00F61E59"/>
    <w:rsid w:val="00F704A9"/>
    <w:rsid w:val="00F748A8"/>
    <w:rsid w:val="00F842E8"/>
    <w:rsid w:val="00FA68DE"/>
    <w:rsid w:val="00FB21E0"/>
    <w:rsid w:val="00FB5CCC"/>
    <w:rsid w:val="00FE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84A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ACC"/>
  </w:style>
  <w:style w:type="paragraph" w:styleId="Footer">
    <w:name w:val="footer"/>
    <w:basedOn w:val="Normal"/>
    <w:link w:val="FooterChar"/>
    <w:uiPriority w:val="99"/>
    <w:unhideWhenUsed/>
    <w:rsid w:val="00184A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41</cp:revision>
  <dcterms:created xsi:type="dcterms:W3CDTF">2011-06-15T20:35:00Z</dcterms:created>
  <dcterms:modified xsi:type="dcterms:W3CDTF">2011-10-07T23:51:00Z</dcterms:modified>
</cp:coreProperties>
</file>