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065"/>
        <w:gridCol w:w="3047"/>
      </w:tblGrid>
      <w:tr w:rsidR="00D70F4F" w:rsidRPr="00A579BE" w:rsidTr="00D70F4F">
        <w:tc>
          <w:tcPr>
            <w:tcW w:w="65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0F4F" w:rsidRPr="00A579BE" w:rsidRDefault="0013217C" w:rsidP="00D70F4F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سیکلوهگزیل کتون</w:t>
            </w:r>
            <w:r w:rsidR="00D70F4F" w:rsidRPr="00A579BE">
              <w:rPr>
                <w:rFonts w:cs="B Mitr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0F4F" w:rsidRPr="00A579BE" w:rsidRDefault="0013217C" w:rsidP="00D70F4F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3217C">
              <w:rPr>
                <w:rFonts w:cs="B Mitra"/>
                <w:b/>
                <w:bCs/>
                <w:sz w:val="28"/>
                <w:szCs w:val="28"/>
              </w:rPr>
              <w:t>Cyclohexyl</w:t>
            </w:r>
            <w:proofErr w:type="spellEnd"/>
            <w:r w:rsidRPr="0013217C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217C">
              <w:rPr>
                <w:rFonts w:cs="B Mitra"/>
                <w:b/>
                <w:bCs/>
                <w:sz w:val="28"/>
                <w:szCs w:val="28"/>
              </w:rPr>
              <w:t>ketone</w:t>
            </w:r>
            <w:proofErr w:type="spellEnd"/>
          </w:p>
        </w:tc>
      </w:tr>
      <w:tr w:rsidR="00BC3AA5" w:rsidRPr="00A579BE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579B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15A76" w:rsidRPr="00A579BE">
              <w:rPr>
                <w:rFonts w:cs="B Mitra"/>
                <w:sz w:val="28"/>
                <w:szCs w:val="28"/>
              </w:rPr>
              <w:t>C</w:t>
            </w:r>
            <w:r w:rsidR="00A15A76" w:rsidRPr="00A579BE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15A76" w:rsidRPr="00A579BE">
              <w:rPr>
                <w:rFonts w:cs="B Mitra"/>
                <w:sz w:val="28"/>
                <w:szCs w:val="28"/>
              </w:rPr>
              <w:t>H</w:t>
            </w:r>
            <w:r w:rsidR="00A15A76" w:rsidRPr="00A579BE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A15A76" w:rsidRPr="00A579BE">
              <w:rPr>
                <w:rFonts w:cs="B Mitra"/>
                <w:sz w:val="28"/>
                <w:szCs w:val="28"/>
              </w:rPr>
              <w:t>O</w:t>
            </w:r>
          </w:p>
          <w:p w:rsidR="00BC3AA5" w:rsidRPr="00A579BE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>15/98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579B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15A76" w:rsidRPr="00A579BE">
              <w:rPr>
                <w:rFonts w:cs="B Mitra"/>
                <w:sz w:val="28"/>
                <w:szCs w:val="28"/>
              </w:rPr>
              <w:t>108-94-1</w:t>
            </w:r>
          </w:p>
          <w:p w:rsidR="00BC3AA5" w:rsidRPr="00A579B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15A76" w:rsidRPr="00A579BE">
              <w:rPr>
                <w:rFonts w:cs="B Mitra"/>
                <w:sz w:val="28"/>
                <w:szCs w:val="28"/>
              </w:rPr>
              <w:t>GW1050000</w:t>
            </w:r>
          </w:p>
        </w:tc>
      </w:tr>
      <w:tr w:rsidR="00DC62BE" w:rsidRPr="00A579BE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579BE" w:rsidRDefault="00DC62BE" w:rsidP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217C" w:rsidRPr="00A579BE">
              <w:rPr>
                <w:rFonts w:cs="B Mitra"/>
                <w:sz w:val="28"/>
                <w:szCs w:val="28"/>
                <w:rtl/>
              </w:rPr>
              <w:t>سیکلوهگزانون</w:t>
            </w:r>
          </w:p>
        </w:tc>
      </w:tr>
      <w:tr w:rsidR="00BC3AA5" w:rsidRPr="00A579BE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579BE" w:rsidRDefault="00BC3AA5" w:rsidP="00A15A76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مایع؛ فشار بخار </w:t>
            </w:r>
            <w:r w:rsidR="00A15A76" w:rsidRPr="00A579BE">
              <w:rPr>
                <w:rFonts w:cs="B Mitra"/>
                <w:sz w:val="28"/>
                <w:szCs w:val="28"/>
              </w:rPr>
              <w:t>mmHg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2  (</w:t>
            </w:r>
            <w:proofErr w:type="spellStart"/>
            <w:r w:rsidR="00A15A76" w:rsidRPr="00A579B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3/0)؛ نقطه جوش</w:t>
            </w:r>
            <w:r w:rsidR="00A15A76" w:rsidRPr="00A579BE">
              <w:rPr>
                <w:rFonts w:cs="B Mitra"/>
                <w:sz w:val="28"/>
                <w:szCs w:val="28"/>
              </w:rPr>
              <w:t xml:space="preserve"> ˚c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155 ؛ دانسیته </w:t>
            </w:r>
            <w:r w:rsidR="00A15A76" w:rsidRPr="00A579B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A15A76" w:rsidRPr="00A579B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947/0 ؛ آفت کش گروه </w:t>
            </w:r>
            <w:r w:rsidR="00A15A76" w:rsidRPr="00A579BE">
              <w:rPr>
                <w:rFonts w:cs="B Mitra"/>
                <w:sz w:val="28"/>
                <w:szCs w:val="28"/>
              </w:rPr>
              <w:t>III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 w:rsidP="00A15A76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0F4F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15A76" w:rsidRPr="00D70F4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:25 </w:t>
            </w:r>
            <w:proofErr w:type="spellStart"/>
            <w:r w:rsidR="00582C6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82C6E" w:rsidRPr="00A579BE">
              <w:rPr>
                <w:rFonts w:cs="B Mitra"/>
                <w:sz w:val="26"/>
                <w:szCs w:val="26"/>
              </w:rPr>
              <w:t xml:space="preserve"> 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(skin);  </w:t>
            </w:r>
            <w:r w:rsidR="00D70F4F">
              <w:rPr>
                <w:rFonts w:cs="B Mitra"/>
                <w:sz w:val="26"/>
                <w:szCs w:val="26"/>
              </w:rPr>
              <w:t xml:space="preserve">  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   </w:t>
            </w:r>
            <w:r w:rsidR="00A15A76" w:rsidRPr="00D70F4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: 25 </w:t>
            </w:r>
            <w:proofErr w:type="spellStart"/>
            <w:r w:rsidR="00582C6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82C6E" w:rsidRPr="00A579BE">
              <w:rPr>
                <w:rFonts w:cs="B Mitra"/>
                <w:sz w:val="26"/>
                <w:szCs w:val="26"/>
              </w:rPr>
              <w:t xml:space="preserve"> 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(skin); </w:t>
            </w:r>
            <w:r w:rsidR="00D70F4F">
              <w:rPr>
                <w:rFonts w:cs="B Mitra"/>
                <w:sz w:val="26"/>
                <w:szCs w:val="26"/>
              </w:rPr>
              <w:t xml:space="preserve"> 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   </w:t>
            </w:r>
            <w:r w:rsidR="00A15A76" w:rsidRPr="00D70F4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15A76" w:rsidRPr="00A579BE">
              <w:rPr>
                <w:rFonts w:cs="B Mitra"/>
                <w:sz w:val="26"/>
                <w:szCs w:val="26"/>
              </w:rPr>
              <w:t xml:space="preserve">: 25 </w:t>
            </w:r>
            <w:proofErr w:type="spellStart"/>
            <w:r w:rsidR="00582C6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15A76" w:rsidRPr="00A579BE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A15A76" w:rsidRPr="00A579BE">
              <w:rPr>
                <w:rFonts w:cs="B Mitra"/>
                <w:sz w:val="26"/>
                <w:szCs w:val="26"/>
              </w:rPr>
              <w:t>(skin)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579BE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A579BE">
              <w:rPr>
                <w:rFonts w:cs="B Mitra"/>
                <w:sz w:val="28"/>
                <w:szCs w:val="28"/>
              </w:rPr>
              <w:t>˚c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579BE" w:rsidRDefault="00963DE4" w:rsidP="00582C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Pr="00A579BE">
              <w:rPr>
                <w:rFonts w:cs="B Mitra"/>
                <w:sz w:val="28"/>
                <w:szCs w:val="28"/>
              </w:rPr>
              <w:t>(CS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579BE">
              <w:rPr>
                <w:rFonts w:cs="B Mitra"/>
                <w:sz w:val="28"/>
                <w:szCs w:val="28"/>
              </w:rPr>
              <w:t>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582C6E">
              <w:rPr>
                <w:rFonts w:cs="B Mitra" w:hint="cs"/>
                <w:sz w:val="28"/>
                <w:szCs w:val="28"/>
                <w:rtl/>
              </w:rPr>
              <w:t>خلوص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A579BE" w:rsidRDefault="00963DE4" w:rsidP="00A15A7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>(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>)</w:t>
            </w:r>
          </w:p>
          <w:p w:rsidR="00963DE4" w:rsidRPr="00A579BE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نیتروژن؛ پیش تصفیه شده</w:t>
            </w:r>
          </w:p>
          <w:p w:rsidR="00963DE4" w:rsidRPr="00A579BE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A579BE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هوا؛ تصفیه شده، خشک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579BE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579BE">
              <w:rPr>
                <w:rFonts w:cs="B Mitra"/>
                <w:sz w:val="28"/>
                <w:szCs w:val="28"/>
              </w:rPr>
              <w:t>cm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579BE">
              <w:rPr>
                <w:rFonts w:cs="B Mitra"/>
                <w:sz w:val="28"/>
                <w:szCs w:val="28"/>
              </w:rPr>
              <w:t>mm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579BE">
              <w:rPr>
                <w:rFonts w:cs="B Mitra"/>
                <w:sz w:val="28"/>
                <w:szCs w:val="28"/>
              </w:rPr>
              <w:t>mm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A579BE">
              <w:rPr>
                <w:rFonts w:cs="B Mitra"/>
                <w:sz w:val="28"/>
                <w:szCs w:val="28"/>
              </w:rPr>
              <w:t>˚c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579BE">
              <w:rPr>
                <w:rFonts w:cs="B Mitra"/>
                <w:sz w:val="28"/>
                <w:szCs w:val="28"/>
              </w:rPr>
              <w:t>mg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>100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579BE">
              <w:rPr>
                <w:rFonts w:cs="B Mitra"/>
                <w:sz w:val="28"/>
                <w:szCs w:val="28"/>
              </w:rPr>
              <w:t>mg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>50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A579BE">
              <w:rPr>
                <w:rFonts w:cs="B Mitra"/>
                <w:sz w:val="28"/>
                <w:szCs w:val="28"/>
              </w:rPr>
              <w:t>L/min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A579B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A579BE">
              <w:rPr>
                <w:rFonts w:cs="B Mitra"/>
                <w:sz w:val="28"/>
                <w:szCs w:val="28"/>
              </w:rPr>
              <w:t>mmHg</w:t>
            </w:r>
            <w:r w:rsidR="00426757" w:rsidRPr="00A579BE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579BE">
              <w:rPr>
                <w:rFonts w:cs="B Mitra"/>
                <w:sz w:val="28"/>
                <w:szCs w:val="28"/>
              </w:rPr>
              <w:t>L/min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579BE">
              <w:rPr>
                <w:rFonts w:cstheme="minorHAnsi"/>
                <w:sz w:val="28"/>
                <w:szCs w:val="28"/>
                <w:rtl/>
              </w:rPr>
              <w:t>–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A579BE">
              <w:rPr>
                <w:rFonts w:cs="B Mitra"/>
                <w:sz w:val="28"/>
                <w:szCs w:val="28"/>
              </w:rPr>
              <w:t>PTFE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پیپت ؛ 1 میلی لیتری، به همراه </w:t>
            </w:r>
            <w:proofErr w:type="spellStart"/>
            <w:r w:rsidRPr="00A579BE">
              <w:rPr>
                <w:rFonts w:cs="B Mitra"/>
                <w:color w:val="000000" w:themeColor="text1"/>
                <w:sz w:val="28"/>
                <w:szCs w:val="28"/>
              </w:rPr>
              <w:t>pipet</w:t>
            </w:r>
            <w:proofErr w:type="spellEnd"/>
            <w:r w:rsidRPr="00A579BE">
              <w:rPr>
                <w:rFonts w:cs="B Mitra"/>
                <w:color w:val="000000" w:themeColor="text1"/>
                <w:sz w:val="28"/>
                <w:szCs w:val="28"/>
              </w:rPr>
              <w:t xml:space="preserve"> bulb</w:t>
            </w:r>
          </w:p>
          <w:p w:rsidR="00426757" w:rsidRPr="00A579BE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579BE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A579BE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A579BE" w:rsidRDefault="004E70F9" w:rsidP="00A15A7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579BE">
              <w:rPr>
                <w:rFonts w:cs="B Mitra"/>
                <w:sz w:val="28"/>
                <w:szCs w:val="28"/>
              </w:rPr>
              <w:t>L/min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579BE">
              <w:rPr>
                <w:rFonts w:cstheme="minorHAnsi"/>
                <w:sz w:val="28"/>
                <w:szCs w:val="28"/>
                <w:rtl/>
              </w:rPr>
              <w:t>–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01/0 برای عبور حجم هوای 1 تا 10 لیتر انجام دهید.</w:t>
            </w:r>
          </w:p>
          <w:p w:rsidR="004E70F9" w:rsidRPr="00A579BE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lastRenderedPageBreak/>
              <w:t>درپوش نمونه بردار گذاشته و با دقت آن را برای انتقال بسته بندی کنید.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579BE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A579BE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579BE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579BE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A579BE" w:rsidRDefault="004E70F9" w:rsidP="00B304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ویال ها را به مدت 30 دقیقه در </w:t>
            </w: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>همزن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قرار دهید.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579BE" w:rsidRDefault="004E70F9" w:rsidP="004E70F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02/0 تا 10 میلی گرم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A579BE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A579BE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A579BE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Pr="00A579BE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A579BE" w:rsidRDefault="00AF5335" w:rsidP="00AF5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579BE">
              <w:rPr>
                <w:rFonts w:cs="B Mitra"/>
                <w:sz w:val="28"/>
                <w:szCs w:val="28"/>
              </w:rPr>
              <w:t>(DE)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A579BE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A579BE" w:rsidRDefault="00202D60" w:rsidP="00A15A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یا محلول استاندارد 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>آن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در کربن دی سولفید را مستقیما به بخش جلویی جاذب تزریق کنید.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نمونه ها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A579BE" w:rsidRDefault="00202D60" w:rsidP="00B3048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Pr="00A579BE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مجهول </w:t>
            </w: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کنترل کیفی و سه </w:t>
            </w:r>
            <w:r w:rsidRPr="00A579BE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486"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آنالیت </w:t>
            </w:r>
            <w:r w:rsidRPr="00A579BE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A579BE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579BE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3217C">
              <w:rPr>
                <w:rFonts w:cs="B Mitra"/>
                <w:sz w:val="24"/>
                <w:szCs w:val="24"/>
                <w:rtl/>
              </w:rPr>
              <w:t>سیکلوهگزیل کتون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579BE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579BE">
              <w:rPr>
                <w:rFonts w:cs="B Mitra"/>
                <w:sz w:val="24"/>
                <w:szCs w:val="24"/>
                <w:rtl/>
              </w:rPr>
              <w:t xml:space="preserve"> 1 کربن دی سولفید    </w:t>
            </w:r>
          </w:p>
          <w:p w:rsidR="00A15A76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A579BE">
              <w:rPr>
                <w:rFonts w:cs="B Mitra"/>
                <w:sz w:val="24"/>
                <w:szCs w:val="24"/>
              </w:rPr>
              <w:t xml:space="preserve">C 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ْ250  </w:t>
            </w:r>
          </w:p>
          <w:p w:rsidR="00A15A76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A579BE">
              <w:rPr>
                <w:rFonts w:cs="B Mitra"/>
                <w:sz w:val="24"/>
                <w:szCs w:val="24"/>
              </w:rPr>
              <w:t xml:space="preserve">C 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A579BE">
              <w:rPr>
                <w:rFonts w:cs="B Mitra"/>
                <w:sz w:val="24"/>
                <w:szCs w:val="24"/>
              </w:rPr>
              <w:t xml:space="preserve">C 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ْ50 تا </w:t>
            </w:r>
            <w:r w:rsidRPr="00A579BE">
              <w:rPr>
                <w:rFonts w:cs="B Mitra"/>
                <w:sz w:val="24"/>
                <w:szCs w:val="24"/>
              </w:rPr>
              <w:t xml:space="preserve">C 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ْ170 در </w:t>
            </w:r>
            <w:r w:rsidRPr="00A579BE">
              <w:rPr>
                <w:rFonts w:cs="B Mitra"/>
                <w:sz w:val="24"/>
                <w:szCs w:val="24"/>
              </w:rPr>
              <w:t>˚c/min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A579BE">
              <w:rPr>
                <w:rFonts w:cs="B Mitra"/>
                <w:sz w:val="24"/>
                <w:szCs w:val="24"/>
              </w:rPr>
              <w:t>µL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A579BE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A579BE">
              <w:rPr>
                <w:rFonts w:cs="B Mitra"/>
                <w:sz w:val="24"/>
                <w:szCs w:val="24"/>
              </w:rPr>
              <w:t>N</w:t>
            </w:r>
            <w:r w:rsidRPr="00A579BE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A579BE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A579BE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A579BE">
              <w:rPr>
                <w:rFonts w:cs="B Mitra"/>
                <w:sz w:val="24"/>
                <w:szCs w:val="24"/>
              </w:rPr>
              <w:t>/min</w:t>
            </w:r>
            <w:r w:rsidR="002C10C9" w:rsidRPr="00A579BE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A579BE" w:rsidRDefault="00202D60" w:rsidP="002C10C9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C10C9" w:rsidRPr="00A579BE">
              <w:rPr>
                <w:rFonts w:cs="B Mitra"/>
                <w:sz w:val="24"/>
                <w:szCs w:val="24"/>
                <w:rtl/>
              </w:rPr>
              <w:t>شیشه ای، با قطر داخلی</w:t>
            </w:r>
            <w:r w:rsidRPr="00A579BE">
              <w:rPr>
                <w:rFonts w:cs="B Mitra"/>
                <w:sz w:val="24"/>
                <w:szCs w:val="24"/>
              </w:rPr>
              <w:t>mm</w:t>
            </w:r>
            <w:r w:rsidRPr="00A579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A579BE">
              <w:rPr>
                <w:rFonts w:cs="B Mitra"/>
                <w:sz w:val="24"/>
                <w:szCs w:val="24"/>
                <w:rtl/>
              </w:rPr>
              <w:t xml:space="preserve">6  </w:t>
            </w:r>
            <w:r w:rsidR="002C10C9" w:rsidRPr="00A579BE">
              <w:rPr>
                <w:rFonts w:cs="B Mitra"/>
                <w:sz w:val="24"/>
                <w:szCs w:val="24"/>
              </w:rPr>
              <w:t xml:space="preserve">(10% SP2100 0.1% </w:t>
            </w:r>
            <w:proofErr w:type="spellStart"/>
            <w:r w:rsidR="002C10C9" w:rsidRPr="00A579BE">
              <w:rPr>
                <w:rFonts w:cs="B Mitra"/>
                <w:sz w:val="24"/>
                <w:szCs w:val="24"/>
              </w:rPr>
              <w:t>Carbowax</w:t>
            </w:r>
            <w:proofErr w:type="spellEnd"/>
            <w:r w:rsidR="002C10C9" w:rsidRPr="00A579BE">
              <w:rPr>
                <w:rFonts w:cs="B Mitra"/>
                <w:sz w:val="24"/>
                <w:szCs w:val="24"/>
              </w:rPr>
              <w:t xml:space="preserve"> 1500 on </w:t>
            </w:r>
            <w:proofErr w:type="spellStart"/>
            <w:r w:rsidR="002C10C9" w:rsidRPr="00A579BE">
              <w:rPr>
                <w:rFonts w:cs="B Mitra"/>
                <w:sz w:val="24"/>
                <w:szCs w:val="24"/>
              </w:rPr>
              <w:t>Chromosorb</w:t>
            </w:r>
            <w:proofErr w:type="spellEnd"/>
            <w:r w:rsidR="002C10C9" w:rsidRPr="00A579BE">
              <w:rPr>
                <w:rFonts w:cs="B Mitra"/>
                <w:sz w:val="24"/>
                <w:szCs w:val="24"/>
              </w:rPr>
              <w:t xml:space="preserve"> WHP)</w:t>
            </w:r>
          </w:p>
          <w:p w:rsidR="002C10C9" w:rsidRPr="00A579BE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A579BE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2C10C9" w:rsidRPr="00A579BE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579BE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Pr="00A579BE">
              <w:rPr>
                <w:rFonts w:cs="B Mitra"/>
                <w:sz w:val="28"/>
                <w:szCs w:val="28"/>
              </w:rPr>
              <w:t>10% SP-2100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یا ستون موئین سیلیکای ذوب شده </w:t>
            </w:r>
            <w:r w:rsidRPr="00A579BE">
              <w:rPr>
                <w:rFonts w:cs="B Mitra"/>
                <w:sz w:val="28"/>
                <w:szCs w:val="28"/>
              </w:rPr>
              <w:t>DB-1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A579BE" w:rsidTr="00BC3AA5">
        <w:tc>
          <w:tcPr>
            <w:tcW w:w="9560" w:type="dxa"/>
            <w:gridSpan w:val="3"/>
          </w:tcPr>
          <w:p w:rsidR="00BC3AA5" w:rsidRPr="00A579BE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579BE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579BE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A579BE">
              <w:rPr>
                <w:rFonts w:cs="B Mitra"/>
                <w:sz w:val="28"/>
                <w:szCs w:val="28"/>
              </w:rPr>
              <w:t>mg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A579BE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579BE">
              <w:rPr>
                <w:rFonts w:cs="B Mitra"/>
                <w:sz w:val="28"/>
                <w:szCs w:val="28"/>
              </w:rPr>
              <w:t>W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579BE">
              <w:rPr>
                <w:rFonts w:cs="B Mitra"/>
                <w:sz w:val="28"/>
                <w:szCs w:val="28"/>
              </w:rPr>
              <w:t>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579BE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579BE">
              <w:rPr>
                <w:rFonts w:cs="B Mitra"/>
                <w:sz w:val="28"/>
                <w:szCs w:val="28"/>
              </w:rPr>
              <w:t>W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579BE">
              <w:rPr>
                <w:rFonts w:cs="B Mitra"/>
                <w:sz w:val="28"/>
                <w:szCs w:val="28"/>
              </w:rPr>
              <w:t>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579BE">
              <w:rPr>
                <w:rFonts w:cs="B Mitra"/>
                <w:sz w:val="28"/>
                <w:szCs w:val="28"/>
              </w:rPr>
              <w:t>(B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579BE">
              <w:rPr>
                <w:rFonts w:cs="B Mitra"/>
                <w:sz w:val="28"/>
                <w:szCs w:val="28"/>
              </w:rPr>
              <w:t>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579BE">
              <w:rPr>
                <w:rFonts w:cs="B Mitra"/>
                <w:sz w:val="28"/>
                <w:szCs w:val="28"/>
              </w:rPr>
              <w:t>(B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579BE">
              <w:rPr>
                <w:rFonts w:cs="B Mitra"/>
                <w:sz w:val="28"/>
                <w:szCs w:val="28"/>
              </w:rPr>
              <w:t>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A579BE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579BE">
              <w:rPr>
                <w:rFonts w:cs="B Mitra"/>
                <w:sz w:val="28"/>
                <w:szCs w:val="28"/>
              </w:rPr>
              <w:t>W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579BE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579BE">
              <w:rPr>
                <w:rFonts w:cs="B Mitra"/>
                <w:sz w:val="28"/>
                <w:szCs w:val="28"/>
              </w:rPr>
              <w:t>W</w:t>
            </w:r>
            <w:r w:rsidRPr="00A579BE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579BE">
              <w:rPr>
                <w:rFonts w:cs="B Mitra"/>
                <w:sz w:val="28"/>
                <w:szCs w:val="28"/>
              </w:rPr>
              <w:t>/10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A579BE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579BE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579BE">
              <w:rPr>
                <w:rFonts w:cs="B Mitra"/>
                <w:sz w:val="28"/>
                <w:szCs w:val="28"/>
              </w:rPr>
              <w:t>(C)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3217C">
              <w:rPr>
                <w:rFonts w:cs="B Mitra"/>
                <w:sz w:val="28"/>
                <w:szCs w:val="28"/>
                <w:rtl/>
              </w:rPr>
              <w:t>سیکلوهگزیل کتون</w:t>
            </w:r>
            <w:r w:rsidR="00A15A76" w:rsidRPr="00A579B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A579BE">
              <w:rPr>
                <w:rFonts w:cs="B Mitra"/>
                <w:sz w:val="28"/>
                <w:szCs w:val="28"/>
              </w:rPr>
              <w:t>(V)</w:t>
            </w:r>
            <w:r w:rsidRPr="00A579BE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A579BE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A579BE" w:rsidRDefault="00B06833" w:rsidP="00D70F4F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DA6270">
      <w:footerReference w:type="default" r:id="rId7"/>
      <w:pgSz w:w="11906" w:h="16838"/>
      <w:pgMar w:top="1440" w:right="1440" w:bottom="1440" w:left="1440" w:header="708" w:footer="708" w:gutter="0"/>
      <w:pgNumType w:start="49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E3" w:rsidRDefault="00670DE3" w:rsidP="00DA6270">
      <w:pPr>
        <w:spacing w:line="240" w:lineRule="auto"/>
      </w:pPr>
      <w:r>
        <w:separator/>
      </w:r>
    </w:p>
  </w:endnote>
  <w:endnote w:type="continuationSeparator" w:id="0">
    <w:p w:rsidR="00670DE3" w:rsidRDefault="00670DE3" w:rsidP="00DA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812660"/>
      <w:docPartObj>
        <w:docPartGallery w:val="Page Numbers (Bottom of Page)"/>
        <w:docPartUnique/>
      </w:docPartObj>
    </w:sdtPr>
    <w:sdtContent>
      <w:p w:rsidR="00DA6270" w:rsidRDefault="00DA627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494</w:t>
          </w:r>
        </w:fldSimple>
      </w:p>
    </w:sdtContent>
  </w:sdt>
  <w:p w:rsidR="00DA6270" w:rsidRDefault="00DA6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E3" w:rsidRDefault="00670DE3" w:rsidP="00DA6270">
      <w:pPr>
        <w:spacing w:line="240" w:lineRule="auto"/>
      </w:pPr>
      <w:r>
        <w:separator/>
      </w:r>
    </w:p>
  </w:footnote>
  <w:footnote w:type="continuationSeparator" w:id="0">
    <w:p w:rsidR="00670DE3" w:rsidRDefault="00670DE3" w:rsidP="00DA6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101F45"/>
    <w:rsid w:val="0013217C"/>
    <w:rsid w:val="001800A6"/>
    <w:rsid w:val="001C4F52"/>
    <w:rsid w:val="00202D60"/>
    <w:rsid w:val="002057C4"/>
    <w:rsid w:val="00284A05"/>
    <w:rsid w:val="002C10C9"/>
    <w:rsid w:val="002C27B3"/>
    <w:rsid w:val="002E48E3"/>
    <w:rsid w:val="0031259A"/>
    <w:rsid w:val="003816E0"/>
    <w:rsid w:val="003D7B3C"/>
    <w:rsid w:val="00426757"/>
    <w:rsid w:val="00480512"/>
    <w:rsid w:val="004E70F9"/>
    <w:rsid w:val="00512DCB"/>
    <w:rsid w:val="00582C6E"/>
    <w:rsid w:val="00670DE3"/>
    <w:rsid w:val="00743F2F"/>
    <w:rsid w:val="00890FBF"/>
    <w:rsid w:val="009058F7"/>
    <w:rsid w:val="00922B26"/>
    <w:rsid w:val="00927F57"/>
    <w:rsid w:val="00963DE4"/>
    <w:rsid w:val="009D73D2"/>
    <w:rsid w:val="00A00F8C"/>
    <w:rsid w:val="00A15A76"/>
    <w:rsid w:val="00A579BE"/>
    <w:rsid w:val="00AB03C3"/>
    <w:rsid w:val="00AF5335"/>
    <w:rsid w:val="00B06833"/>
    <w:rsid w:val="00B30486"/>
    <w:rsid w:val="00BC3AA5"/>
    <w:rsid w:val="00BC7A85"/>
    <w:rsid w:val="00C36F1B"/>
    <w:rsid w:val="00D0129D"/>
    <w:rsid w:val="00D20316"/>
    <w:rsid w:val="00D70F4F"/>
    <w:rsid w:val="00D9188D"/>
    <w:rsid w:val="00DA6270"/>
    <w:rsid w:val="00DC62BE"/>
    <w:rsid w:val="00E3146F"/>
    <w:rsid w:val="00E77AC6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62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270"/>
  </w:style>
  <w:style w:type="paragraph" w:styleId="Footer">
    <w:name w:val="footer"/>
    <w:basedOn w:val="Normal"/>
    <w:link w:val="FooterChar"/>
    <w:uiPriority w:val="99"/>
    <w:unhideWhenUsed/>
    <w:rsid w:val="00DA62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23</cp:revision>
  <dcterms:created xsi:type="dcterms:W3CDTF">2011-06-30T12:39:00Z</dcterms:created>
  <dcterms:modified xsi:type="dcterms:W3CDTF">2011-10-07T22:08:00Z</dcterms:modified>
</cp:coreProperties>
</file>