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CF7740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سنگ آهک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CF7740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F7740">
              <w:rPr>
                <w:rFonts w:cs="Arial"/>
                <w:b/>
                <w:bCs/>
                <w:sz w:val="28"/>
                <w:szCs w:val="28"/>
              </w:rPr>
              <w:t>limestone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3E1522" w:rsidRDefault="00BC3AA5" w:rsidP="003E1522">
            <w:pPr>
              <w:rPr>
                <w:rFonts w:cs="B Mitra"/>
                <w:sz w:val="28"/>
                <w:szCs w:val="28"/>
                <w:rtl/>
              </w:rPr>
            </w:pPr>
            <w:r w:rsidRPr="003E1522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3E1522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3E15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E1522" w:rsidRPr="003E1522">
              <w:rPr>
                <w:rFonts w:cs="B Mitra"/>
                <w:sz w:val="28"/>
                <w:szCs w:val="28"/>
              </w:rPr>
              <w:t>Ca(CO</w:t>
            </w:r>
            <w:r w:rsidR="003E1522" w:rsidRPr="003E152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3E1522" w:rsidRPr="003E1522">
              <w:rPr>
                <w:rFonts w:cs="B Mitra"/>
                <w:sz w:val="28"/>
                <w:szCs w:val="28"/>
              </w:rPr>
              <w:t>)</w:t>
            </w:r>
            <w:r w:rsidR="003E1522" w:rsidRPr="003E1522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3E1522" w:rsidRDefault="00BC3AA5" w:rsidP="003E1522">
            <w:pPr>
              <w:rPr>
                <w:rFonts w:cs="B Mitra"/>
                <w:sz w:val="28"/>
                <w:szCs w:val="28"/>
                <w:rtl/>
              </w:rPr>
            </w:pPr>
            <w:r w:rsidRPr="003E1522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3E1522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3E15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E1522" w:rsidRPr="003E1522">
              <w:rPr>
                <w:rFonts w:cs="B Mitra"/>
                <w:sz w:val="28"/>
                <w:szCs w:val="28"/>
                <w:rtl/>
              </w:rPr>
              <w:t>09</w:t>
            </w:r>
            <w:r w:rsidR="002B6596" w:rsidRPr="003E1522">
              <w:rPr>
                <w:rFonts w:cs="B Mitra"/>
                <w:sz w:val="28"/>
                <w:szCs w:val="28"/>
                <w:rtl/>
              </w:rPr>
              <w:t>/</w:t>
            </w:r>
            <w:r w:rsidR="003E1522" w:rsidRPr="003E1522">
              <w:rPr>
                <w:rFonts w:cs="B Mitra"/>
                <w:sz w:val="28"/>
                <w:szCs w:val="28"/>
                <w:rtl/>
              </w:rPr>
              <w:t>100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3E1522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3E1522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3E1522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3E1522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3E15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E1522" w:rsidRPr="003E1522">
              <w:rPr>
                <w:rFonts w:cs="B Mitra"/>
                <w:sz w:val="28"/>
                <w:szCs w:val="28"/>
              </w:rPr>
              <w:t>471-34-1</w:t>
            </w:r>
          </w:p>
          <w:p w:rsidR="00BC3AA5" w:rsidRPr="003E1522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E1522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3E1522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3E1522" w:rsidRPr="003E1522">
              <w:rPr>
                <w:rFonts w:cs="B Mitra"/>
                <w:sz w:val="28"/>
                <w:szCs w:val="28"/>
              </w:rPr>
              <w:t>EV9580000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3E1522" w:rsidRDefault="00DC62BE" w:rsidP="003E1522">
            <w:pPr>
              <w:rPr>
                <w:rFonts w:cs="B Mitra"/>
                <w:sz w:val="28"/>
                <w:szCs w:val="28"/>
                <w:rtl/>
              </w:rPr>
            </w:pPr>
            <w:r w:rsidRPr="003E1522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3E1522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3E15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F7740" w:rsidRPr="00CF7740">
              <w:rPr>
                <w:rFonts w:cs="B Mitra" w:hint="cs"/>
                <w:sz w:val="28"/>
                <w:szCs w:val="28"/>
                <w:rtl/>
              </w:rPr>
              <w:t>بی</w:t>
            </w:r>
            <w:r w:rsidR="00CF7740" w:rsidRPr="00CF774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F7740" w:rsidRPr="00CF7740">
              <w:rPr>
                <w:rFonts w:cs="B Mitra" w:hint="cs"/>
                <w:sz w:val="28"/>
                <w:szCs w:val="28"/>
                <w:rtl/>
              </w:rPr>
              <w:t>کربنات</w:t>
            </w:r>
            <w:r w:rsidR="00CF7740" w:rsidRPr="00CF774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F7740" w:rsidRPr="00CF7740">
              <w:rPr>
                <w:rFonts w:cs="B Mitra" w:hint="cs"/>
                <w:sz w:val="28"/>
                <w:szCs w:val="28"/>
                <w:rtl/>
              </w:rPr>
              <w:t>کلسیم</w:t>
            </w:r>
            <w:r w:rsidR="003E1522">
              <w:rPr>
                <w:rFonts w:cs="B Mitra" w:hint="cs"/>
                <w:sz w:val="28"/>
                <w:szCs w:val="28"/>
                <w:rtl/>
              </w:rPr>
              <w:t>؛ سنگ مرمر</w:t>
            </w:r>
            <w:r w:rsidR="00B9372F" w:rsidRPr="003E1522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3E1522" w:rsidRDefault="00BC3AA5" w:rsidP="00B9372F">
            <w:pPr>
              <w:rPr>
                <w:rFonts w:cs="B Mitra"/>
                <w:sz w:val="28"/>
                <w:szCs w:val="28"/>
                <w:rtl/>
              </w:rPr>
            </w:pPr>
            <w:r w:rsidRPr="003E1522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3E1522" w:rsidRPr="003E1522">
              <w:rPr>
                <w:rFonts w:cs="B Mitra"/>
                <w:sz w:val="28"/>
                <w:szCs w:val="28"/>
                <w:rtl/>
              </w:rPr>
              <w:t xml:space="preserve"> (کلسیم)</w:t>
            </w:r>
            <w:r w:rsidR="00A72BD9" w:rsidRPr="003E1522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3E15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 w:rsidRPr="003E1522">
              <w:rPr>
                <w:rFonts w:cs="B Mitra"/>
                <w:sz w:val="28"/>
                <w:szCs w:val="28"/>
                <w:rtl/>
              </w:rPr>
              <w:t>فلز نرم فعال</w:t>
            </w:r>
            <w:r w:rsidR="00B1586F" w:rsidRPr="003E1522">
              <w:rPr>
                <w:rFonts w:cs="B Mitra"/>
                <w:sz w:val="28"/>
                <w:szCs w:val="28"/>
                <w:rtl/>
              </w:rPr>
              <w:t>؛</w:t>
            </w:r>
            <w:r w:rsidR="00B9372F" w:rsidRPr="003E1522">
              <w:rPr>
                <w:rFonts w:cs="B Mitra"/>
                <w:sz w:val="28"/>
                <w:szCs w:val="28"/>
                <w:rtl/>
              </w:rPr>
              <w:t xml:space="preserve"> 2 ظرفیتی؛ </w:t>
            </w:r>
            <w:r w:rsidR="004B58A6" w:rsidRPr="003E1522">
              <w:rPr>
                <w:rFonts w:cs="B Mitra"/>
                <w:sz w:val="28"/>
                <w:szCs w:val="28"/>
                <w:rtl/>
              </w:rPr>
              <w:t xml:space="preserve">نقطه ذوب  </w:t>
            </w:r>
            <w:r w:rsidR="004B58A6" w:rsidRPr="003E1522">
              <w:rPr>
                <w:rFonts w:cs="B Mitra"/>
                <w:sz w:val="28"/>
                <w:szCs w:val="28"/>
              </w:rPr>
              <w:t>˚c</w:t>
            </w:r>
            <w:r w:rsidR="004B58A6" w:rsidRPr="003E15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 w:rsidRPr="003E1522">
              <w:rPr>
                <w:rFonts w:cs="B Mitra"/>
                <w:sz w:val="28"/>
                <w:szCs w:val="28"/>
                <w:rtl/>
              </w:rPr>
              <w:t>848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3E1522" w:rsidRDefault="00BC3AA5" w:rsidP="003E1522">
            <w:pPr>
              <w:rPr>
                <w:rFonts w:cs="B Mitra"/>
                <w:b/>
                <w:bCs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9A13F7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9A13F7">
              <w:rPr>
                <w:rFonts w:cs="B Mitra"/>
                <w:sz w:val="26"/>
                <w:szCs w:val="26"/>
              </w:rPr>
              <w:t>:</w:t>
            </w:r>
            <w:r w:rsidR="003E1522">
              <w:rPr>
                <w:rFonts w:cs="B Mitra"/>
                <w:sz w:val="26"/>
                <w:szCs w:val="26"/>
              </w:rPr>
              <w:t>15</w:t>
            </w:r>
            <w:r w:rsidR="00B9372F">
              <w:rPr>
                <w:rFonts w:cs="B Mitra"/>
                <w:sz w:val="26"/>
                <w:szCs w:val="26"/>
              </w:rPr>
              <w:t xml:space="preserve"> mg/m</w:t>
            </w:r>
            <w:r w:rsidR="00B9372F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E1522">
              <w:rPr>
                <w:rFonts w:cs="B Mitra"/>
                <w:sz w:val="26"/>
                <w:szCs w:val="26"/>
              </w:rPr>
              <w:t xml:space="preserve"> (total), 5 mg/m</w:t>
            </w:r>
            <w:r w:rsidR="003E1522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9A13F7">
              <w:rPr>
                <w:rFonts w:cs="B Mitra"/>
                <w:sz w:val="26"/>
                <w:szCs w:val="26"/>
              </w:rPr>
              <w:t xml:space="preserve"> </w:t>
            </w:r>
            <w:r w:rsidR="003E1522">
              <w:rPr>
                <w:rFonts w:cs="B Mitra"/>
                <w:sz w:val="26"/>
                <w:szCs w:val="26"/>
              </w:rPr>
              <w:t>(</w:t>
            </w:r>
            <w:proofErr w:type="spellStart"/>
            <w:r w:rsidR="003E1522">
              <w:rPr>
                <w:rFonts w:cs="B Mitra"/>
                <w:sz w:val="26"/>
                <w:szCs w:val="26"/>
              </w:rPr>
              <w:t>respirable</w:t>
            </w:r>
            <w:proofErr w:type="spellEnd"/>
            <w:r w:rsidR="003E1522">
              <w:rPr>
                <w:rFonts w:cs="B Mitra"/>
                <w:sz w:val="26"/>
                <w:szCs w:val="26"/>
              </w:rPr>
              <w:t>)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 </w:t>
            </w:r>
            <w:r w:rsidR="003E1522">
              <w:rPr>
                <w:rFonts w:cs="B Mitra"/>
                <w:b/>
                <w:bCs/>
                <w:sz w:val="26"/>
                <w:szCs w:val="26"/>
              </w:rPr>
              <w:t xml:space="preserve">                                               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     </w:t>
            </w:r>
          </w:p>
          <w:p w:rsidR="003E1522" w:rsidRDefault="00B9372F" w:rsidP="003E1522">
            <w:pPr>
              <w:rPr>
                <w:rFonts w:cs="B Mitra"/>
                <w:b/>
                <w:bCs/>
                <w:sz w:val="26"/>
                <w:szCs w:val="26"/>
              </w:rPr>
            </w:pPr>
            <w:r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="002B6596" w:rsidRPr="009A13F7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9A13F7">
              <w:rPr>
                <w:rFonts w:cs="B Mitra"/>
                <w:sz w:val="26"/>
                <w:szCs w:val="26"/>
              </w:rPr>
              <w:t xml:space="preserve">: </w:t>
            </w:r>
            <w:r w:rsidR="003E1522">
              <w:rPr>
                <w:rFonts w:cs="B Mitra"/>
                <w:sz w:val="26"/>
                <w:szCs w:val="26"/>
              </w:rPr>
              <w:t>10 mg/m</w:t>
            </w:r>
            <w:r w:rsidR="003E1522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E1522">
              <w:rPr>
                <w:rFonts w:cs="B Mitra"/>
                <w:sz w:val="26"/>
                <w:szCs w:val="26"/>
              </w:rPr>
              <w:t xml:space="preserve"> (total), 5 mg/m</w:t>
            </w:r>
            <w:r w:rsidR="003E1522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E1522">
              <w:rPr>
                <w:rFonts w:cs="B Mitra"/>
                <w:sz w:val="26"/>
                <w:szCs w:val="26"/>
              </w:rPr>
              <w:t xml:space="preserve"> (</w:t>
            </w:r>
            <w:proofErr w:type="spellStart"/>
            <w:r w:rsidR="003E1522">
              <w:rPr>
                <w:rFonts w:cs="B Mitra"/>
                <w:sz w:val="26"/>
                <w:szCs w:val="26"/>
              </w:rPr>
              <w:t>respirable</w:t>
            </w:r>
            <w:proofErr w:type="spellEnd"/>
            <w:r w:rsidR="003E1522">
              <w:rPr>
                <w:rFonts w:cs="B Mitra"/>
                <w:sz w:val="26"/>
                <w:szCs w:val="26"/>
              </w:rPr>
              <w:t>)</w:t>
            </w:r>
            <w:r w:rsidR="00F47F62" w:rsidRPr="009A13F7">
              <w:rPr>
                <w:rFonts w:cs="B Mitra"/>
                <w:sz w:val="26"/>
                <w:szCs w:val="26"/>
              </w:rPr>
              <w:t xml:space="preserve"> </w:t>
            </w:r>
            <w:r>
              <w:rPr>
                <w:rFonts w:cs="B Mitra"/>
                <w:b/>
                <w:bCs/>
                <w:sz w:val="26"/>
                <w:szCs w:val="26"/>
              </w:rPr>
              <w:t xml:space="preserve">  </w:t>
            </w:r>
            <w:r w:rsidR="003E1522">
              <w:rPr>
                <w:rFonts w:cs="B Mitra"/>
                <w:b/>
                <w:bCs/>
                <w:sz w:val="26"/>
                <w:szCs w:val="26"/>
              </w:rPr>
              <w:t xml:space="preserve">                                                        </w:t>
            </w:r>
            <w:r>
              <w:rPr>
                <w:rFonts w:cs="B Mitra"/>
                <w:b/>
                <w:bCs/>
                <w:sz w:val="26"/>
                <w:szCs w:val="26"/>
              </w:rPr>
              <w:t xml:space="preserve">         </w:t>
            </w:r>
          </w:p>
          <w:p w:rsidR="00BC3AA5" w:rsidRPr="00B9372F" w:rsidRDefault="00B9372F" w:rsidP="003E1522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="00F47F62" w:rsidRPr="009A13F7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9A13F7">
              <w:rPr>
                <w:rFonts w:cs="B Mitra"/>
                <w:sz w:val="26"/>
                <w:szCs w:val="26"/>
              </w:rPr>
              <w:t>:</w:t>
            </w:r>
            <w:r w:rsidR="00F748A8" w:rsidRPr="009A13F7">
              <w:rPr>
                <w:rFonts w:cs="B Mitra"/>
                <w:sz w:val="26"/>
                <w:szCs w:val="26"/>
              </w:rPr>
              <w:t xml:space="preserve"> </w:t>
            </w:r>
            <w:r w:rsidR="003E1522">
              <w:rPr>
                <w:rFonts w:cs="B Mitra"/>
                <w:sz w:val="26"/>
                <w:szCs w:val="26"/>
              </w:rPr>
              <w:t>10</w:t>
            </w:r>
            <w:r>
              <w:rPr>
                <w:rFonts w:cs="B Mitra"/>
                <w:sz w:val="26"/>
                <w:szCs w:val="26"/>
              </w:rPr>
              <w:t xml:space="preserve"> mg/m</w:t>
            </w:r>
            <w:r>
              <w:rPr>
                <w:rFonts w:cs="B Mitra"/>
                <w:sz w:val="26"/>
                <w:szCs w:val="26"/>
                <w:vertAlign w:val="superscript"/>
              </w:rPr>
              <w:t>3</w:t>
            </w:r>
            <w:r>
              <w:rPr>
                <w:rFonts w:cs="B Mitra"/>
                <w:sz w:val="26"/>
                <w:szCs w:val="26"/>
              </w:rPr>
              <w:t xml:space="preserve">    </w:t>
            </w:r>
            <w:r w:rsidR="003E1522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   </w:t>
            </w:r>
            <w:r>
              <w:rPr>
                <w:rFonts w:cs="B Mitra"/>
                <w:sz w:val="26"/>
                <w:szCs w:val="26"/>
              </w:rPr>
              <w:t xml:space="preserve">                     </w:t>
            </w:r>
            <w:r w:rsidR="009A13F7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B9372F" w:rsidP="009A13F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هضم توسط اسید پرکلریک را توسط هود مخصوص آن انجام دهید.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9A13F7" w:rsidRDefault="009A13F7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نیتریک غلیظ</w:t>
            </w:r>
          </w:p>
          <w:p w:rsidR="00B9372F" w:rsidRPr="00B9372F" w:rsidRDefault="00B9372F" w:rsidP="00B937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هیدروکلریک غلیظ</w:t>
            </w:r>
          </w:p>
          <w:p w:rsidR="009A13F7" w:rsidRDefault="00B9372F" w:rsidP="009C18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هیدروکلریک 5%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حجمی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>
              <w:rPr>
                <w:rFonts w:cs="B Mitra" w:hint="cs"/>
                <w:sz w:val="28"/>
                <w:szCs w:val="28"/>
                <w:rtl/>
              </w:rPr>
              <w:t>50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میلی لیتر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اسید هیدروکلریک </w:t>
            </w:r>
            <w:r w:rsidR="009C1826">
              <w:rPr>
                <w:rFonts w:cs="B Mitra" w:hint="cs"/>
                <w:sz w:val="28"/>
                <w:szCs w:val="28"/>
                <w:rtl/>
              </w:rPr>
              <w:t>غلیظ را به 500 میلی لیتر آب مقطر افزوده و با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آب مقطر </w:t>
            </w:r>
            <w:r w:rsidR="009C1826">
              <w:rPr>
                <w:rFonts w:cs="B Mitra" w:hint="cs"/>
                <w:sz w:val="28"/>
                <w:szCs w:val="28"/>
                <w:rtl/>
              </w:rPr>
              <w:t>به حجم برسانید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. </w:t>
            </w:r>
          </w:p>
          <w:p w:rsidR="009C1826" w:rsidRPr="009C1826" w:rsidRDefault="009C1826" w:rsidP="009C18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 کلسیم ؛ 498/2 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Pr="009C1826">
              <w:rPr>
                <w:rFonts w:cs="B Mitra"/>
                <w:sz w:val="28"/>
                <w:szCs w:val="28"/>
              </w:rPr>
              <w:t>CaCO</w:t>
            </w:r>
            <w:r w:rsidRPr="009C182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 خشک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 </w:t>
            </w:r>
            <w:r w:rsidRPr="006002EE">
              <w:rPr>
                <w:rFonts w:cs="B Mitra"/>
                <w:sz w:val="28"/>
                <w:szCs w:val="28"/>
                <w:rtl/>
              </w:rPr>
              <w:t>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در 50 میلی لیتر آب مقطر و 20 میلی لیتر اسید هیدروکلریک حل کرده و با آب مقطر به حجم 1 لیتر برسانید.</w:t>
            </w:r>
          </w:p>
          <w:p w:rsidR="009C1826" w:rsidRDefault="009C182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9C1826">
              <w:rPr>
                <w:rFonts w:cs="B Mitra" w:hint="cs"/>
                <w:sz w:val="28"/>
                <w:szCs w:val="28"/>
                <w:rtl/>
              </w:rPr>
              <w:t xml:space="preserve">محلول سزیم، 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 ؛ 4/73 گرم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>نیترات سزیم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 در آب مقطر حل کرده و  حجم 1 لیتر برسانید. </w:t>
            </w:r>
          </w:p>
          <w:p w:rsidR="009C1826" w:rsidRPr="009C1826" w:rsidRDefault="009C1826" w:rsidP="009C18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9C1826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>
              <w:rPr>
                <w:rFonts w:cs="B Mitra" w:hint="cs"/>
                <w:sz w:val="28"/>
                <w:szCs w:val="28"/>
                <w:rtl/>
              </w:rPr>
              <w:t>لانتانیم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 ؛ </w:t>
            </w:r>
            <w:r w:rsidRPr="00A912F6">
              <w:rPr>
                <w:rFonts w:cs="B Mitra"/>
                <w:sz w:val="28"/>
                <w:szCs w:val="28"/>
                <w:rtl/>
              </w:rPr>
              <w:t xml:space="preserve">156 گرم </w:t>
            </w:r>
            <w:r w:rsidRPr="00A912F6">
              <w:rPr>
                <w:rFonts w:cs="B Mitra"/>
                <w:sz w:val="28"/>
                <w:szCs w:val="28"/>
              </w:rPr>
              <w:t>La(NO</w:t>
            </w:r>
            <w:r w:rsidRPr="00A912F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A912F6">
              <w:rPr>
                <w:rFonts w:cs="B Mitra"/>
                <w:sz w:val="28"/>
                <w:szCs w:val="28"/>
              </w:rPr>
              <w:t>)</w:t>
            </w:r>
            <w:r w:rsidRPr="00A912F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A912F6">
              <w:rPr>
                <w:rFonts w:cs="B Mitra"/>
                <w:sz w:val="28"/>
                <w:szCs w:val="28"/>
              </w:rPr>
              <w:t>·6H</w:t>
            </w:r>
            <w:r w:rsidRPr="00A912F6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A912F6">
              <w:rPr>
                <w:rFonts w:cs="B Mitra"/>
                <w:sz w:val="28"/>
                <w:szCs w:val="28"/>
              </w:rPr>
              <w:t>O</w:t>
            </w:r>
            <w:r w:rsidRPr="00A912F6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در آب مقطر حل کرده و حجم 1 لیتر برسانید</w:t>
            </w:r>
            <w:r w:rsidR="00A912F6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9A13F7" w:rsidRDefault="00A912F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</w:t>
            </w:r>
          </w:p>
          <w:p w:rsidR="00A912F6" w:rsidRDefault="00A912F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هوای تصفیه شده</w:t>
            </w:r>
          </w:p>
          <w:p w:rsidR="00A912F6" w:rsidRDefault="00A912F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استیلن</w:t>
            </w:r>
          </w:p>
          <w:p w:rsidR="00F47F62" w:rsidRPr="00A912F6" w:rsidRDefault="00A912F6" w:rsidP="00A912F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پرکلریک اسید 60%  (وزنی/حجمی)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A7FF9" w:rsidRPr="00A912F6" w:rsidRDefault="00F47F62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فیلتر غشایی استرسلولز، 37 میلی متری با پور سایز 8/0 میکرون، در هولدر فیلتر کاست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همراه لوله های رابط قابل انعطاف</w:t>
            </w:r>
          </w:p>
          <w:p w:rsidR="00FA68DE" w:rsidRDefault="00FA68DE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4A7FF9">
              <w:rPr>
                <w:rFonts w:cs="B Mitra" w:hint="cs"/>
                <w:sz w:val="28"/>
                <w:szCs w:val="28"/>
                <w:rtl/>
              </w:rPr>
              <w:t>اسپکتروفوتومتر جذب اتمی</w:t>
            </w:r>
            <w:r w:rsidRPr="00A72BD9">
              <w:rPr>
                <w:rFonts w:cs="B Mitra"/>
                <w:sz w:val="28"/>
                <w:szCs w:val="28"/>
                <w:rtl/>
              </w:rPr>
              <w:t>،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با کوره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هوا - استیلن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و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لامپ هالوکاتد </w:t>
            </w:r>
            <w:r w:rsidR="00B9372F">
              <w:rPr>
                <w:rFonts w:cs="B Mitra" w:hint="cs"/>
                <w:sz w:val="28"/>
                <w:szCs w:val="28"/>
                <w:rtl/>
              </w:rPr>
              <w:t>کلسیم</w:t>
            </w:r>
          </w:p>
          <w:p w:rsidR="00A912F6" w:rsidRDefault="00A912F6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2 مرحله ای برای هوا و استیلن</w:t>
            </w:r>
          </w:p>
          <w:p w:rsidR="00A912F6" w:rsidRDefault="00A912F6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 فیلیپس 125 میلی لیتری، یا گریفین 50 میلی لیتری؛ به همراه پوشش شیشه ساعت </w:t>
            </w:r>
          </w:p>
          <w:p w:rsidR="004A7FF9" w:rsidRDefault="004A7FF9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25 و 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A7FF9" w:rsidRDefault="004A7FF9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میکروپیپت 5 تا 500 میکرولیتری</w:t>
            </w:r>
          </w:p>
          <w:p w:rsidR="004A7FF9" w:rsidRDefault="00A912F6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اجاق با دمای سطح 140 و 400 درجه سانتیگراد</w:t>
            </w:r>
          </w:p>
          <w:p w:rsidR="004C03AA" w:rsidRPr="004C03AA" w:rsidRDefault="004C03AA" w:rsidP="004C03AA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تجهیزات شیشه ای آنها را با اسید نیتریک غلیظ و سپس با آب مقطر بشوئید.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BC3AA5" w:rsidRPr="00FD4088" w:rsidRDefault="00A576ED" w:rsidP="00FD408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20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400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  <w:r w:rsidR="00FD4088">
              <w:rPr>
                <w:rFonts w:cs="B Mitra" w:hint="cs"/>
                <w:sz w:val="28"/>
                <w:szCs w:val="28"/>
                <w:rtl/>
              </w:rPr>
              <w:t xml:space="preserve"> اجازه ندهید بیش از 2 میلی گرم گردوغبار کلی بر روی فیلتر جمع شود.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FD4088" w:rsidP="004C03A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 کاست ها را باز کرده و فیلترهای نمونه و شاهد را به بشرهای جداگانه ای منتقل کنید.</w:t>
            </w:r>
          </w:p>
          <w:p w:rsidR="000A43F4" w:rsidRDefault="000A43F4" w:rsidP="00FD408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5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اسید نیتریک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غلیظ</w:t>
            </w:r>
            <w:r w:rsidR="004C03AA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به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هر کدام از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بشر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اضافه کرده و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دهانه بشر را با شیشه ساعت بپوشانید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FD4088" w:rsidRDefault="00FD4088" w:rsidP="00FD408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</w:t>
            </w:r>
            <w:r w:rsidR="009A78C7"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بر روی اجاق با دمای </w:t>
            </w:r>
            <w:r w:rsidRPr="004B58A6">
              <w:rPr>
                <w:rFonts w:cs="B Mitra"/>
                <w:sz w:val="28"/>
                <w:szCs w:val="28"/>
              </w:rPr>
              <w:t>˚c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140 قرار داده تا بخش بیشتر اسید تبخیر شود. </w:t>
            </w:r>
          </w:p>
          <w:p w:rsidR="00FD4088" w:rsidRDefault="00FD4088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2 اسید نیتریک غلیظ </w:t>
            </w:r>
            <w:r w:rsidRPr="009A78C7">
              <w:rPr>
                <w:rFonts w:cs="B Mitra"/>
                <w:sz w:val="28"/>
                <w:szCs w:val="28"/>
                <w:rtl/>
              </w:rPr>
              <w:t xml:space="preserve">و </w:t>
            </w:r>
            <w:proofErr w:type="spellStart"/>
            <w:r w:rsidRPr="009A78C7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9A78C7">
              <w:rPr>
                <w:rFonts w:cs="B Mitra"/>
                <w:sz w:val="28"/>
                <w:szCs w:val="28"/>
                <w:rtl/>
              </w:rPr>
              <w:t xml:space="preserve"> 1 </w:t>
            </w:r>
            <w:r w:rsidR="009A78C7" w:rsidRPr="009A78C7">
              <w:rPr>
                <w:rFonts w:cs="B Mitra"/>
                <w:sz w:val="28"/>
                <w:szCs w:val="28"/>
              </w:rPr>
              <w:t>HClO</w:t>
            </w:r>
            <w:r w:rsidR="009A78C7" w:rsidRPr="009A78C7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9A78C7" w:rsidRPr="009A78C7">
              <w:rPr>
                <w:rFonts w:cs="B Mitra"/>
                <w:sz w:val="28"/>
                <w:szCs w:val="28"/>
                <w:rtl/>
              </w:rPr>
              <w:t xml:space="preserve"> 60</w:t>
            </w:r>
            <w:r w:rsidR="009A78C7">
              <w:rPr>
                <w:rFonts w:cs="B Mitra" w:hint="cs"/>
                <w:sz w:val="28"/>
                <w:szCs w:val="28"/>
                <w:rtl/>
              </w:rPr>
              <w:t>% به بشرها اضافه کنید.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را بر روی اجاق با دمای </w:t>
            </w:r>
            <w:r w:rsidRPr="004B58A6">
              <w:rPr>
                <w:rFonts w:cs="B Mitra"/>
                <w:sz w:val="28"/>
                <w:szCs w:val="28"/>
              </w:rPr>
              <w:t>˚c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400 قرار داده تا فیوم های پرکلریک اسید ظاهر شوند.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شیشه ساعت را برداشته و با آب مقطر آن را به داخل بشر آب بکشید.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را بر روی اجاق با دمای </w:t>
            </w:r>
            <w:r w:rsidRPr="004B58A6">
              <w:rPr>
                <w:rFonts w:cs="B Mitra"/>
                <w:sz w:val="28"/>
                <w:szCs w:val="28"/>
              </w:rPr>
              <w:t>˚c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400 قرار داده و اجازه دهید تا مرز خشک شدن پیش برود.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را خنک کرده و باقیمانده محتوی آن را 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5 اسید هیدروکلریک 5% حل کنید.</w:t>
            </w:r>
          </w:p>
          <w:p w:rsidR="009A78C7" w:rsidRDefault="009A78C7" w:rsidP="00112BE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مقدار مشخصی از محلول را به یک بالن ژوژه 100 میلی لیتری حاوی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 محلول سزیم (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و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 محلول لانتانیم (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112BED">
              <w:rPr>
                <w:rFonts w:cs="B Mitra" w:hint="cs"/>
                <w:sz w:val="28"/>
                <w:szCs w:val="28"/>
                <w:rtl/>
              </w:rPr>
              <w:t>) انتقال دهید.</w:t>
            </w:r>
          </w:p>
          <w:p w:rsidR="004C03AA" w:rsidRPr="00112BED" w:rsidRDefault="00112BED" w:rsidP="00112BE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محلول را با اسید هیدروکلریک 5% به حجم 100 میلی لیتر برسانید.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0A43F4" w:rsidRPr="00112BED" w:rsidRDefault="00112BED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12BED">
              <w:rPr>
                <w:rFonts w:cs="B Mitra" w:hint="cs"/>
                <w:sz w:val="28"/>
                <w:szCs w:val="28"/>
                <w:rtl/>
              </w:rPr>
              <w:t>مقادیر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 مشخصی از</w:t>
            </w:r>
            <w:r w:rsidR="00920AB4" w:rsidRPr="00112BE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D7222" w:rsidRPr="00112BED">
              <w:rPr>
                <w:rFonts w:cs="B Mitra" w:hint="cs"/>
                <w:sz w:val="28"/>
                <w:szCs w:val="28"/>
                <w:rtl/>
              </w:rPr>
              <w:t>محلول استوک کالیبراسیون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 xml:space="preserve"> را که 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گستره ی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>0 تا 500 میکرو گرم کلسیم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 پوشش دهد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D7222" w:rsidRPr="00112BED">
              <w:rPr>
                <w:rFonts w:cs="B Mitra" w:hint="cs"/>
                <w:sz w:val="28"/>
                <w:szCs w:val="28"/>
                <w:rtl/>
              </w:rPr>
              <w:t xml:space="preserve"> به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 xml:space="preserve">بالن ژوژه 100 میلی لیتری حاوی </w:t>
            </w:r>
            <w:proofErr w:type="spellStart"/>
            <w:r w:rsidRPr="00112BED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112B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>2 محلول سزیم (</w:t>
            </w:r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112BED">
              <w:rPr>
                <w:rFonts w:cs="B Mitra" w:hint="cs"/>
                <w:sz w:val="28"/>
                <w:szCs w:val="28"/>
                <w:rtl/>
              </w:rPr>
              <w:t xml:space="preserve"> 50) و </w:t>
            </w:r>
            <w:proofErr w:type="spellStart"/>
            <w:r w:rsidRPr="00112BED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112B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>2 محلول لانتانیم (</w:t>
            </w:r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112BED">
              <w:rPr>
                <w:rFonts w:cs="B Mitra" w:hint="cs"/>
                <w:sz w:val="28"/>
                <w:szCs w:val="28"/>
                <w:rtl/>
              </w:rPr>
              <w:t xml:space="preserve"> 50) انتقال داده با اسید هیدروکلریک 5% به حجم برسانید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112BED" w:rsidRDefault="00DD7222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12BED">
              <w:rPr>
                <w:rFonts w:cs="B Mitra" w:hint="cs"/>
                <w:sz w:val="28"/>
                <w:szCs w:val="28"/>
                <w:rtl/>
              </w:rPr>
              <w:t>استانداردها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 را به همراه نمونه های اصلی و شاهد آنالیز کنید</w:t>
            </w:r>
            <w:r w:rsidR="003A1204" w:rsidRPr="00112BED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Default="000A43F4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12BED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DD7222" w:rsidRPr="00112BED">
              <w:rPr>
                <w:rFonts w:cs="B Mitra" w:hint="cs"/>
                <w:sz w:val="28"/>
                <w:szCs w:val="28"/>
                <w:rtl/>
              </w:rPr>
              <w:t xml:space="preserve">میزان جذب 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112BED">
              <w:rPr>
                <w:rFonts w:cs="B Mitra" w:hint="cs"/>
                <w:sz w:val="28"/>
                <w:szCs w:val="28"/>
                <w:rtl/>
              </w:rPr>
              <w:t xml:space="preserve">غلظت محلول برحسب </w:t>
            </w:r>
            <w:r w:rsidR="00112BED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12BED"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112BED"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112BED"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112BE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112BED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112BED">
              <w:rPr>
                <w:rFonts w:cs="B Mitra"/>
                <w:sz w:val="28"/>
                <w:szCs w:val="28"/>
                <w:rtl/>
              </w:rPr>
              <w:t>.</w:t>
            </w:r>
          </w:p>
          <w:p w:rsidR="00112BED" w:rsidRDefault="00112BED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یک استاندارد کاربردی را برای هر 10 نمونه به جهت چک کردن انحراف دستگاهی آنالیز کنید</w:t>
            </w:r>
          </w:p>
          <w:p w:rsidR="009F3960" w:rsidRPr="00112BED" w:rsidRDefault="00112BED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 جهت بررسی میزان انحراف دستگاهی، میزان بازیافت را توسط حداقل 1 شاهد </w:t>
            </w:r>
            <w:r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 به ازای هر 10 نمونه چک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DF5CB8" w:rsidRPr="00112BED" w:rsidRDefault="009F3960" w:rsidP="00112BED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4"/>
                <w:szCs w:val="24"/>
              </w:rPr>
            </w:pPr>
            <w:r w:rsidRPr="00112BED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DF5CB8" w:rsidRPr="00112BED">
              <w:rPr>
                <w:rFonts w:cs="B Mitra" w:hint="cs"/>
                <w:sz w:val="28"/>
                <w:szCs w:val="28"/>
                <w:rtl/>
              </w:rPr>
              <w:t xml:space="preserve">اسپکتروفوتومتر جذب اتمی 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را بر اساس توصیه سازنده و تحت شرایط زیر تنظیم </w:t>
            </w:r>
            <w:r w:rsidR="00DF5CB8" w:rsidRPr="00112BED">
              <w:rPr>
                <w:rFonts w:cs="B Mitra" w:hint="cs"/>
                <w:sz w:val="28"/>
                <w:szCs w:val="28"/>
                <w:rtl/>
              </w:rPr>
              <w:t>کنید.</w:t>
            </w:r>
          </w:p>
          <w:p w:rsidR="009F3960" w:rsidRPr="00DF5CB8" w:rsidRDefault="009F3960" w:rsidP="00112BED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 w:rsidRPr="00DF5CB8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B9372F">
              <w:rPr>
                <w:rFonts w:cs="B Mitra" w:hint="cs"/>
                <w:sz w:val="24"/>
                <w:szCs w:val="24"/>
                <w:rtl/>
              </w:rPr>
              <w:t>کلسیم</w:t>
            </w:r>
            <w:r w:rsidRPr="00DF5CB8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AA2D3B" w:rsidRDefault="008D494B" w:rsidP="00D63034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محلول نهایی</w:t>
            </w:r>
            <w:r w:rsidR="009F3960" w:rsidRPr="00A72BD9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="00D63034">
              <w:rPr>
                <w:rFonts w:cs="B Mitra" w:hint="cs"/>
                <w:sz w:val="24"/>
                <w:szCs w:val="24"/>
                <w:rtl/>
              </w:rPr>
              <w:t xml:space="preserve">100 </w:t>
            </w:r>
            <w:r w:rsidR="00D63034" w:rsidRPr="00D63034">
              <w:rPr>
                <w:rFonts w:cs="B Mitra" w:hint="cs"/>
                <w:sz w:val="24"/>
                <w:szCs w:val="24"/>
                <w:rtl/>
              </w:rPr>
              <w:t>میلی لیتر،</w:t>
            </w:r>
            <w:r w:rsidRPr="00D63034">
              <w:rPr>
                <w:rFonts w:cs="B Mitra" w:hint="cs"/>
                <w:sz w:val="24"/>
                <w:szCs w:val="24"/>
                <w:rtl/>
              </w:rPr>
              <w:t>اسید هیدروکلریک 5%</w:t>
            </w:r>
            <w:r w:rsidR="00D63034" w:rsidRPr="00D63034">
              <w:rPr>
                <w:rFonts w:cs="B Mitra" w:hint="cs"/>
                <w:sz w:val="24"/>
                <w:szCs w:val="24"/>
                <w:rtl/>
              </w:rPr>
              <w:t>،</w:t>
            </w:r>
            <w:r w:rsidRPr="00D6303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63034" w:rsidRPr="00D63034">
              <w:rPr>
                <w:rFonts w:cs="B Mitra" w:hint="cs"/>
                <w:sz w:val="24"/>
                <w:szCs w:val="24"/>
                <w:rtl/>
              </w:rPr>
              <w:t>سزیم (</w:t>
            </w:r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="00D63034" w:rsidRPr="00D63034">
              <w:rPr>
                <w:rFonts w:cs="B Mitra"/>
                <w:sz w:val="24"/>
                <w:szCs w:val="24"/>
              </w:rPr>
              <w:t>g/</w:t>
            </w:r>
            <w:proofErr w:type="spellStart"/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63034" w:rsidRPr="00D63034">
              <w:rPr>
                <w:rFonts w:cs="B Mitra"/>
                <w:sz w:val="24"/>
                <w:szCs w:val="24"/>
              </w:rPr>
              <w:t>L</w:t>
            </w:r>
            <w:proofErr w:type="spellEnd"/>
            <w:r w:rsidR="00D63034" w:rsidRPr="00D63034">
              <w:rPr>
                <w:rFonts w:cs="B Mitra" w:hint="cs"/>
                <w:sz w:val="24"/>
                <w:szCs w:val="24"/>
                <w:rtl/>
              </w:rPr>
              <w:t xml:space="preserve"> 1000) و لانتانیم (</w:t>
            </w:r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="00D63034" w:rsidRPr="00D63034">
              <w:rPr>
                <w:rFonts w:cs="B Mitra"/>
                <w:sz w:val="24"/>
                <w:szCs w:val="24"/>
              </w:rPr>
              <w:t>g/</w:t>
            </w:r>
            <w:proofErr w:type="spellStart"/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63034" w:rsidRPr="00D63034">
              <w:rPr>
                <w:rFonts w:cs="B Mitra"/>
                <w:sz w:val="24"/>
                <w:szCs w:val="24"/>
              </w:rPr>
              <w:t>L</w:t>
            </w:r>
            <w:proofErr w:type="spellEnd"/>
            <w:r w:rsidR="00D63034" w:rsidRPr="00D63034">
              <w:rPr>
                <w:rFonts w:cs="B Mitra" w:hint="cs"/>
                <w:sz w:val="24"/>
                <w:szCs w:val="24"/>
                <w:rtl/>
              </w:rPr>
              <w:t xml:space="preserve"> 1000)</w:t>
            </w:r>
          </w:p>
          <w:p w:rsidR="00DD64F2" w:rsidRPr="00D63034" w:rsidRDefault="00181B9C" w:rsidP="00D63034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طول موج: 7/</w:t>
            </w:r>
            <w:r w:rsidR="00D63034">
              <w:rPr>
                <w:rFonts w:cs="B Mitra" w:hint="cs"/>
                <w:sz w:val="24"/>
                <w:szCs w:val="24"/>
                <w:rtl/>
              </w:rPr>
              <w:t>422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نانومتر</w:t>
            </w:r>
          </w:p>
          <w:p w:rsidR="00181B9C" w:rsidRDefault="00181B9C" w:rsidP="00D63034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شرایط </w:t>
            </w:r>
            <w:r w:rsidR="00D63034">
              <w:rPr>
                <w:rFonts w:cs="B Mitra" w:hint="cs"/>
                <w:sz w:val="24"/>
                <w:szCs w:val="24"/>
                <w:rtl/>
              </w:rPr>
              <w:t>کوره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D63034">
              <w:rPr>
                <w:rFonts w:cs="B Mitra" w:hint="cs"/>
                <w:sz w:val="24"/>
                <w:szCs w:val="24"/>
                <w:rtl/>
              </w:rPr>
              <w:t>هوا - استیلن</w:t>
            </w:r>
          </w:p>
          <w:p w:rsidR="00DF5CB8" w:rsidRDefault="00455889" w:rsidP="00DF5CB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واستانداردها را تزریق کرده و میزان جذب آنها را قرائت کنید</w:t>
            </w:r>
            <w:r w:rsidR="00DF5CB8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CB2725" w:rsidRPr="00455889" w:rsidRDefault="00DF5CB8" w:rsidP="0045588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r>
              <w:rPr>
                <w:rFonts w:cs="B Mitra" w:hint="cs"/>
                <w:sz w:val="28"/>
                <w:szCs w:val="28"/>
                <w:rtl/>
              </w:rPr>
              <w:t>میزان جذب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خطی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منحنی استانداردهای کاربردی بود، با </w:t>
            </w:r>
            <w:r w:rsidR="00455889" w:rsidRPr="00112BED">
              <w:rPr>
                <w:rFonts w:cs="B Mitra" w:hint="cs"/>
                <w:sz w:val="28"/>
                <w:szCs w:val="28"/>
                <w:rtl/>
              </w:rPr>
              <w:t xml:space="preserve">اسید هیدروکلریک 5% 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و مقدار مناسبی از </w:t>
            </w:r>
            <w:r w:rsidR="00455889" w:rsidRPr="00112BED">
              <w:rPr>
                <w:rFonts w:cs="B Mitra" w:hint="cs"/>
                <w:sz w:val="28"/>
                <w:szCs w:val="28"/>
                <w:rtl/>
              </w:rPr>
              <w:t>محلول سزیم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455889" w:rsidRPr="00112BED">
              <w:rPr>
                <w:rFonts w:cs="B Mitra" w:hint="cs"/>
                <w:sz w:val="28"/>
                <w:szCs w:val="28"/>
                <w:rtl/>
              </w:rPr>
              <w:t>لانتانیم (</w:t>
            </w:r>
            <w:r w:rsidR="00455889"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55889" w:rsidRPr="00112BE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455889"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55889" w:rsidRPr="00112BED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455889" w:rsidRPr="00112BED">
              <w:rPr>
                <w:rFonts w:cs="B Mitra" w:hint="cs"/>
                <w:sz w:val="28"/>
                <w:szCs w:val="28"/>
                <w:rtl/>
              </w:rPr>
              <w:t xml:space="preserve"> 50)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D63034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یونیزاسیون شعله در اثر حضور فلزاتی از قبیل </w:t>
            </w:r>
            <w:r w:rsidR="00D63034" w:rsidRPr="00D63034">
              <w:rPr>
                <w:rFonts w:cs="B Mitra"/>
                <w:sz w:val="28"/>
                <w:szCs w:val="28"/>
              </w:rPr>
              <w:t>Na</w:t>
            </w:r>
            <w:r w:rsidR="00E05C5D" w:rsidRP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D63034" w:rsidRPr="00D63034">
              <w:rPr>
                <w:rFonts w:cs="B Mitra"/>
                <w:sz w:val="28"/>
                <w:szCs w:val="28"/>
              </w:rPr>
              <w:t>K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D63034" w:rsidRPr="00D63034">
              <w:rPr>
                <w:rFonts w:cs="B Mitra"/>
                <w:sz w:val="28"/>
                <w:szCs w:val="28"/>
              </w:rPr>
              <w:t>Li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D63034" w:rsidRPr="00D63034">
              <w:rPr>
                <w:rFonts w:cs="B Mitra"/>
                <w:sz w:val="28"/>
                <w:szCs w:val="28"/>
              </w:rPr>
              <w:t>mg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را می توان با استفاده از سزیم (</w:t>
            </w:r>
            <w:r w:rsidR="00D63034" w:rsidRPr="00D63034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D63034" w:rsidRPr="00D63034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D63034" w:rsidRPr="00D6303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D63034" w:rsidRPr="00D63034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1000) کنترل کرد.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در صورت وجود </w:t>
            </w:r>
            <w:r w:rsidR="00D63034">
              <w:rPr>
                <w:rFonts w:cs="B Mitra"/>
                <w:sz w:val="28"/>
                <w:szCs w:val="28"/>
              </w:rPr>
              <w:t>Si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، </w:t>
            </w:r>
            <w:r w:rsidR="00D63034">
              <w:rPr>
                <w:rFonts w:cs="B Mitra"/>
                <w:sz w:val="28"/>
                <w:szCs w:val="28"/>
              </w:rPr>
              <w:t>AL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یا </w:t>
            </w:r>
            <w:r w:rsidR="00D63034">
              <w:rPr>
                <w:rFonts w:cs="B Mitra"/>
                <w:sz w:val="28"/>
                <w:szCs w:val="28"/>
              </w:rPr>
              <w:t>H</w:t>
            </w:r>
            <w:r w:rsidR="00D63034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63034">
              <w:rPr>
                <w:rFonts w:cs="B Mitra"/>
                <w:sz w:val="28"/>
                <w:szCs w:val="28"/>
              </w:rPr>
              <w:t>PO</w:t>
            </w:r>
            <w:r w:rsidR="00D63034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استفاده از لانتانیم 1% (وزنی) ضروری است.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  </w:t>
            </w:r>
            <w:r w:rsidR="00DD64F2" w:rsidRP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455889" w:rsidP="008D494B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با استفاده میزان جذب قرائت شده، غلظت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>
              <w:rPr>
                <w:rFonts w:cs="B Mitra"/>
                <w:sz w:val="28"/>
                <w:szCs w:val="28"/>
                <w:rtl/>
              </w:rPr>
              <w:t>کلسیم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موجود در نمونه اصلی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494B">
              <w:rPr>
                <w:rFonts w:cs="B Mitra" w:hint="cs"/>
                <w:sz w:val="28"/>
                <w:szCs w:val="28"/>
                <w:rtl/>
              </w:rPr>
              <w:t>و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شاهد را </w:t>
            </w:r>
            <w:r w:rsidR="00181B9C">
              <w:rPr>
                <w:rFonts w:cs="B Mitra" w:hint="cs"/>
                <w:sz w:val="28"/>
                <w:szCs w:val="28"/>
                <w:rtl/>
              </w:rPr>
              <w:t xml:space="preserve">از </w:t>
            </w:r>
            <w:r>
              <w:rPr>
                <w:rFonts w:cs="B Mitra" w:hint="cs"/>
                <w:sz w:val="28"/>
                <w:szCs w:val="28"/>
                <w:rtl/>
              </w:rPr>
              <w:t>منحنی کالیبراسیون</w:t>
            </w:r>
            <w:r w:rsidR="00181B9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>محاسبه کنید.</w:t>
            </w:r>
          </w:p>
          <w:p w:rsidR="00A72BD9" w:rsidRPr="00A72BD9" w:rsidRDefault="00A72BD9" w:rsidP="008D494B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CF7740">
              <w:rPr>
                <w:rFonts w:cs="B Mitra"/>
                <w:sz w:val="28"/>
                <w:szCs w:val="28"/>
                <w:rtl/>
              </w:rPr>
              <w:t>سنگ آهک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494B">
              <w:rPr>
                <w:rFonts w:cs="B Mitra" w:hint="cs"/>
                <w:sz w:val="28"/>
                <w:szCs w:val="28"/>
                <w:rtl/>
              </w:rPr>
              <w:t>در هوا را با استفاده از رابطه زیر محاسبه کنید: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8D494B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که در این رابطه: </w:t>
            </w:r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</w:t>
            </w:r>
            <w:r w:rsidR="00CF7740">
              <w:rPr>
                <w:rFonts w:cs="B Mitra"/>
                <w:i/>
                <w:sz w:val="28"/>
                <w:szCs w:val="28"/>
                <w:rtl/>
              </w:rPr>
              <w:t>سنگ آهک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بر حسب </w:t>
            </w:r>
            <w:r w:rsidRPr="008D494B">
              <w:rPr>
                <w:rFonts w:cs="B Mitra"/>
                <w:i/>
                <w:sz w:val="28"/>
                <w:szCs w:val="28"/>
              </w:rPr>
              <w:t>mg/m</w:t>
            </w:r>
            <w:r w:rsidRPr="008D494B">
              <w:rPr>
                <w:rFonts w:cs="B Mitra"/>
                <w:i/>
                <w:sz w:val="28"/>
                <w:szCs w:val="28"/>
                <w:vertAlign w:val="superscript"/>
              </w:rPr>
              <w:t>3</w:t>
            </w:r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کلسیم موجود در نمونه اصلی برحسب </w:t>
            </w:r>
            <w:r w:rsidRPr="008D494B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کلسیم موجود در نمونه شاهد برحسب </w:t>
            </w:r>
            <w:r w:rsidRPr="008D494B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محلول  نمونه اصلی برحسب 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محلول  نمونه شاهد برحسب 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Cs/>
                <w:sz w:val="28"/>
                <w:szCs w:val="28"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هوای نمونه برداری شده بر حسب لیتر</w:t>
            </w:r>
          </w:p>
        </w:tc>
      </w:tr>
    </w:tbl>
    <w:p w:rsidR="00101F45" w:rsidRDefault="00101F45"/>
    <w:sectPr w:rsidR="00101F45" w:rsidSect="00F1797E">
      <w:footerReference w:type="default" r:id="rId7"/>
      <w:pgSz w:w="11906" w:h="16838"/>
      <w:pgMar w:top="1440" w:right="1440" w:bottom="1440" w:left="1440" w:header="708" w:footer="708" w:gutter="0"/>
      <w:pgNumType w:start="125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EED" w:rsidRDefault="00251EED" w:rsidP="00F1797E">
      <w:pPr>
        <w:spacing w:line="240" w:lineRule="auto"/>
      </w:pPr>
      <w:r>
        <w:separator/>
      </w:r>
    </w:p>
  </w:endnote>
  <w:endnote w:type="continuationSeparator" w:id="0">
    <w:p w:rsidR="00251EED" w:rsidRDefault="00251EED" w:rsidP="00F17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1338487"/>
      <w:docPartObj>
        <w:docPartGallery w:val="Page Numbers (Bottom of Page)"/>
        <w:docPartUnique/>
      </w:docPartObj>
    </w:sdtPr>
    <w:sdtContent>
      <w:p w:rsidR="00F1797E" w:rsidRDefault="00F1797E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1256</w:t>
          </w:r>
        </w:fldSimple>
      </w:p>
    </w:sdtContent>
  </w:sdt>
  <w:p w:rsidR="00F1797E" w:rsidRDefault="00F179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EED" w:rsidRDefault="00251EED" w:rsidP="00F1797E">
      <w:pPr>
        <w:spacing w:line="240" w:lineRule="auto"/>
      </w:pPr>
      <w:r>
        <w:separator/>
      </w:r>
    </w:p>
  </w:footnote>
  <w:footnote w:type="continuationSeparator" w:id="0">
    <w:p w:rsidR="00251EED" w:rsidRDefault="00251EED" w:rsidP="00F179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A4C0F804"/>
    <w:lvl w:ilvl="0" w:tplc="5AD8AC1E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D6C69"/>
    <w:multiLevelType w:val="hybridMultilevel"/>
    <w:tmpl w:val="47B456E6"/>
    <w:lvl w:ilvl="0" w:tplc="7070FA3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EEACFA6E"/>
    <w:lvl w:ilvl="0" w:tplc="14FEB072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E74830"/>
    <w:multiLevelType w:val="hybridMultilevel"/>
    <w:tmpl w:val="E8824B00"/>
    <w:lvl w:ilvl="0" w:tplc="1A160AB4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12BED"/>
    <w:rsid w:val="00121371"/>
    <w:rsid w:val="00150538"/>
    <w:rsid w:val="00181B9C"/>
    <w:rsid w:val="001F3E17"/>
    <w:rsid w:val="002035B8"/>
    <w:rsid w:val="00206A1A"/>
    <w:rsid w:val="00251EED"/>
    <w:rsid w:val="002B6596"/>
    <w:rsid w:val="0031259A"/>
    <w:rsid w:val="00337745"/>
    <w:rsid w:val="00343314"/>
    <w:rsid w:val="00386335"/>
    <w:rsid w:val="003A1204"/>
    <w:rsid w:val="003E1522"/>
    <w:rsid w:val="00445AE4"/>
    <w:rsid w:val="00455889"/>
    <w:rsid w:val="00476741"/>
    <w:rsid w:val="004A7FF9"/>
    <w:rsid w:val="004B58A6"/>
    <w:rsid w:val="004C03AA"/>
    <w:rsid w:val="004C3F7F"/>
    <w:rsid w:val="004E5D41"/>
    <w:rsid w:val="0055206F"/>
    <w:rsid w:val="005A6A2E"/>
    <w:rsid w:val="006002EE"/>
    <w:rsid w:val="00623111"/>
    <w:rsid w:val="006D6DA9"/>
    <w:rsid w:val="00732822"/>
    <w:rsid w:val="00744C6C"/>
    <w:rsid w:val="007C39B0"/>
    <w:rsid w:val="0089579E"/>
    <w:rsid w:val="008B0B94"/>
    <w:rsid w:val="008D494B"/>
    <w:rsid w:val="008D711F"/>
    <w:rsid w:val="008F3F2A"/>
    <w:rsid w:val="00920AB4"/>
    <w:rsid w:val="00922B26"/>
    <w:rsid w:val="009A13F7"/>
    <w:rsid w:val="009A78C7"/>
    <w:rsid w:val="009B31AA"/>
    <w:rsid w:val="009C1826"/>
    <w:rsid w:val="009D73D2"/>
    <w:rsid w:val="009F3783"/>
    <w:rsid w:val="009F3960"/>
    <w:rsid w:val="009F6F06"/>
    <w:rsid w:val="00A00F8C"/>
    <w:rsid w:val="00A2272F"/>
    <w:rsid w:val="00A2632D"/>
    <w:rsid w:val="00A576ED"/>
    <w:rsid w:val="00A72BD9"/>
    <w:rsid w:val="00A90489"/>
    <w:rsid w:val="00A912F6"/>
    <w:rsid w:val="00AA2D3B"/>
    <w:rsid w:val="00AB07A8"/>
    <w:rsid w:val="00B000E4"/>
    <w:rsid w:val="00B02761"/>
    <w:rsid w:val="00B1586F"/>
    <w:rsid w:val="00B37A29"/>
    <w:rsid w:val="00B5106E"/>
    <w:rsid w:val="00B9372F"/>
    <w:rsid w:val="00BC3AA5"/>
    <w:rsid w:val="00BE0CBA"/>
    <w:rsid w:val="00C8200D"/>
    <w:rsid w:val="00C84FEB"/>
    <w:rsid w:val="00CB2725"/>
    <w:rsid w:val="00CF7740"/>
    <w:rsid w:val="00D63034"/>
    <w:rsid w:val="00D736FE"/>
    <w:rsid w:val="00D877EB"/>
    <w:rsid w:val="00DC263A"/>
    <w:rsid w:val="00DC62BE"/>
    <w:rsid w:val="00DD64F2"/>
    <w:rsid w:val="00DD7222"/>
    <w:rsid w:val="00DE3D8B"/>
    <w:rsid w:val="00DF5CB8"/>
    <w:rsid w:val="00E05C5D"/>
    <w:rsid w:val="00E11706"/>
    <w:rsid w:val="00E12906"/>
    <w:rsid w:val="00E36CB9"/>
    <w:rsid w:val="00F1797E"/>
    <w:rsid w:val="00F47F62"/>
    <w:rsid w:val="00F704A9"/>
    <w:rsid w:val="00F748A8"/>
    <w:rsid w:val="00F845B7"/>
    <w:rsid w:val="00FA68DE"/>
    <w:rsid w:val="00FC6677"/>
    <w:rsid w:val="00FD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797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97E"/>
  </w:style>
  <w:style w:type="paragraph" w:styleId="Footer">
    <w:name w:val="footer"/>
    <w:basedOn w:val="Normal"/>
    <w:link w:val="FooterChar"/>
    <w:uiPriority w:val="99"/>
    <w:unhideWhenUsed/>
    <w:rsid w:val="00F1797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40</cp:revision>
  <dcterms:created xsi:type="dcterms:W3CDTF">2011-06-15T20:35:00Z</dcterms:created>
  <dcterms:modified xsi:type="dcterms:W3CDTF">2011-10-08T00:46:00Z</dcterms:modified>
</cp:coreProperties>
</file>