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F74416" w:rsidP="00A90489">
            <w:pPr>
              <w:jc w:val="left"/>
              <w:rPr>
                <w:rFonts w:cs="B Mitra"/>
                <w:b/>
                <w:bCs/>
                <w:sz w:val="28"/>
                <w:szCs w:val="28"/>
                <w:rtl/>
              </w:rPr>
            </w:pPr>
            <w:r>
              <w:rPr>
                <w:rFonts w:cs="B Mitra" w:hint="cs"/>
                <w:b/>
                <w:bCs/>
                <w:sz w:val="28"/>
                <w:szCs w:val="28"/>
                <w:rtl/>
              </w:rPr>
              <w:t>متومیل</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F74416" w:rsidP="00A90489">
            <w:pPr>
              <w:jc w:val="right"/>
              <w:rPr>
                <w:rFonts w:cs="B Mitra"/>
                <w:b/>
                <w:bCs/>
                <w:sz w:val="28"/>
                <w:szCs w:val="28"/>
                <w:rtl/>
              </w:rPr>
            </w:pPr>
            <w:proofErr w:type="spellStart"/>
            <w:r w:rsidRPr="00F74416">
              <w:rPr>
                <w:rFonts w:cs="Arial"/>
                <w:b/>
                <w:bCs/>
                <w:sz w:val="28"/>
                <w:szCs w:val="28"/>
              </w:rPr>
              <w:t>Methomyl</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F74416" w:rsidRDefault="00BC3AA5" w:rsidP="00275E0D">
            <w:pPr>
              <w:rPr>
                <w:rFonts w:cs="B Mitra"/>
                <w:sz w:val="28"/>
                <w:szCs w:val="28"/>
                <w:rtl/>
              </w:rPr>
            </w:pPr>
            <w:r w:rsidRPr="00F74416">
              <w:rPr>
                <w:rFonts w:cs="B Mitra"/>
                <w:b/>
                <w:bCs/>
                <w:sz w:val="28"/>
                <w:szCs w:val="28"/>
                <w:rtl/>
              </w:rPr>
              <w:t>فرمول شیمیایی</w:t>
            </w:r>
            <w:r w:rsidRPr="00F74416">
              <w:rPr>
                <w:rFonts w:cs="B Mitra"/>
                <w:sz w:val="28"/>
                <w:szCs w:val="28"/>
                <w:rtl/>
              </w:rPr>
              <w:t>:</w:t>
            </w:r>
            <w:r w:rsidR="00744C6C" w:rsidRPr="00F74416">
              <w:rPr>
                <w:rFonts w:cs="B Mitra"/>
                <w:sz w:val="28"/>
                <w:szCs w:val="28"/>
                <w:rtl/>
              </w:rPr>
              <w:t xml:space="preserve"> </w:t>
            </w:r>
            <w:r w:rsidR="00F74416" w:rsidRPr="00F74416">
              <w:rPr>
                <w:rFonts w:cs="Arial"/>
                <w:sz w:val="28"/>
                <w:szCs w:val="28"/>
              </w:rPr>
              <w:t>C</w:t>
            </w:r>
            <w:r w:rsidR="00F74416" w:rsidRPr="00F74416">
              <w:rPr>
                <w:rFonts w:cs="Arial"/>
                <w:sz w:val="28"/>
                <w:szCs w:val="28"/>
                <w:vertAlign w:val="subscript"/>
              </w:rPr>
              <w:t>5</w:t>
            </w:r>
            <w:r w:rsidR="00F74416" w:rsidRPr="00F74416">
              <w:rPr>
                <w:rFonts w:cs="Arial"/>
                <w:sz w:val="28"/>
                <w:szCs w:val="28"/>
              </w:rPr>
              <w:t>H</w:t>
            </w:r>
            <w:r w:rsidR="00F74416" w:rsidRPr="00F74416">
              <w:rPr>
                <w:rFonts w:cs="Arial"/>
                <w:sz w:val="28"/>
                <w:szCs w:val="28"/>
                <w:vertAlign w:val="subscript"/>
              </w:rPr>
              <w:t>10</w:t>
            </w:r>
            <w:r w:rsidR="00F74416" w:rsidRPr="00F74416">
              <w:rPr>
                <w:rFonts w:cs="Arial"/>
                <w:sz w:val="28"/>
                <w:szCs w:val="28"/>
              </w:rPr>
              <w:t>N</w:t>
            </w:r>
            <w:r w:rsidR="00F74416" w:rsidRPr="00F74416">
              <w:rPr>
                <w:rFonts w:cs="Arial"/>
                <w:sz w:val="28"/>
                <w:szCs w:val="28"/>
                <w:vertAlign w:val="subscript"/>
              </w:rPr>
              <w:t>2</w:t>
            </w:r>
            <w:r w:rsidR="00F74416" w:rsidRPr="00F74416">
              <w:rPr>
                <w:rFonts w:cs="Arial"/>
                <w:sz w:val="28"/>
                <w:szCs w:val="28"/>
              </w:rPr>
              <w:t>O</w:t>
            </w:r>
            <w:r w:rsidR="00F74416" w:rsidRPr="00F74416">
              <w:rPr>
                <w:rFonts w:cs="Arial"/>
                <w:sz w:val="28"/>
                <w:szCs w:val="28"/>
                <w:vertAlign w:val="subscript"/>
              </w:rPr>
              <w:t>2</w:t>
            </w:r>
            <w:r w:rsidR="00F74416" w:rsidRPr="00F74416">
              <w:rPr>
                <w:rFonts w:cs="Arial"/>
                <w:sz w:val="28"/>
                <w:szCs w:val="28"/>
              </w:rPr>
              <w:t>S</w:t>
            </w:r>
          </w:p>
          <w:p w:rsidR="00275E0D" w:rsidRPr="00F74416" w:rsidRDefault="00BC3AA5" w:rsidP="00F74416">
            <w:pPr>
              <w:rPr>
                <w:rFonts w:cs="B Mitra"/>
                <w:sz w:val="28"/>
                <w:szCs w:val="28"/>
                <w:rtl/>
              </w:rPr>
            </w:pPr>
            <w:r w:rsidRPr="00F74416">
              <w:rPr>
                <w:rFonts w:cs="B Mitra"/>
                <w:b/>
                <w:bCs/>
                <w:sz w:val="28"/>
                <w:szCs w:val="28"/>
                <w:rtl/>
              </w:rPr>
              <w:t>وزن مولکولی</w:t>
            </w:r>
            <w:r w:rsidRPr="00F74416">
              <w:rPr>
                <w:rFonts w:cs="B Mitra"/>
                <w:sz w:val="28"/>
                <w:szCs w:val="28"/>
                <w:rtl/>
              </w:rPr>
              <w:t>:</w:t>
            </w:r>
            <w:r w:rsidR="002B6596" w:rsidRPr="00F74416">
              <w:rPr>
                <w:rFonts w:cs="B Mitra"/>
                <w:sz w:val="28"/>
                <w:szCs w:val="28"/>
                <w:rtl/>
              </w:rPr>
              <w:t xml:space="preserve"> </w:t>
            </w:r>
            <w:r w:rsidR="00F74416" w:rsidRPr="00F74416">
              <w:rPr>
                <w:rFonts w:cs="B Mitra"/>
                <w:sz w:val="28"/>
                <w:szCs w:val="28"/>
                <w:rtl/>
              </w:rPr>
              <w:t>24</w:t>
            </w:r>
            <w:r w:rsidR="002B6596" w:rsidRPr="00F74416">
              <w:rPr>
                <w:rFonts w:cs="B Mitra"/>
                <w:sz w:val="28"/>
                <w:szCs w:val="28"/>
                <w:rtl/>
              </w:rPr>
              <w:t>/</w:t>
            </w:r>
            <w:r w:rsidR="00F74416" w:rsidRPr="00F74416">
              <w:rPr>
                <w:rFonts w:cs="B Mitra"/>
                <w:sz w:val="28"/>
                <w:szCs w:val="28"/>
                <w:rtl/>
              </w:rPr>
              <w:t>162</w:t>
            </w:r>
          </w:p>
        </w:tc>
        <w:tc>
          <w:tcPr>
            <w:tcW w:w="4112" w:type="dxa"/>
            <w:gridSpan w:val="2"/>
            <w:tcBorders>
              <w:left w:val="single" w:sz="2" w:space="0" w:color="FFFFFF" w:themeColor="background1"/>
              <w:bottom w:val="single" w:sz="2" w:space="0" w:color="FFFFFF" w:themeColor="background1"/>
            </w:tcBorders>
          </w:tcPr>
          <w:p w:rsidR="00BC3AA5" w:rsidRPr="00F74416" w:rsidRDefault="00BC3AA5" w:rsidP="00275E0D">
            <w:pPr>
              <w:rPr>
                <w:rFonts w:cs="B Mitra"/>
                <w:sz w:val="28"/>
                <w:szCs w:val="28"/>
                <w:rtl/>
              </w:rPr>
            </w:pPr>
            <w:r w:rsidRPr="00F74416">
              <w:rPr>
                <w:rFonts w:cs="B Mitra"/>
                <w:b/>
                <w:bCs/>
                <w:sz w:val="28"/>
                <w:szCs w:val="28"/>
              </w:rPr>
              <w:t>CAS</w:t>
            </w:r>
            <w:r w:rsidRPr="00F74416">
              <w:rPr>
                <w:rFonts w:cs="B Mitra"/>
                <w:b/>
                <w:bCs/>
                <w:sz w:val="28"/>
                <w:szCs w:val="28"/>
                <w:rtl/>
              </w:rPr>
              <w:t xml:space="preserve"> </w:t>
            </w:r>
            <w:r w:rsidRPr="00F74416">
              <w:rPr>
                <w:rFonts w:cs="B Mitra"/>
                <w:sz w:val="28"/>
                <w:szCs w:val="28"/>
                <w:rtl/>
              </w:rPr>
              <w:t>:</w:t>
            </w:r>
            <w:r w:rsidR="002B6596" w:rsidRPr="00F74416">
              <w:rPr>
                <w:rFonts w:cs="B Mitra"/>
                <w:sz w:val="28"/>
                <w:szCs w:val="28"/>
                <w:rtl/>
              </w:rPr>
              <w:t xml:space="preserve"> </w:t>
            </w:r>
            <w:r w:rsidR="00F74416" w:rsidRPr="00F74416">
              <w:rPr>
                <w:rFonts w:cs="Arial"/>
                <w:sz w:val="28"/>
                <w:szCs w:val="28"/>
              </w:rPr>
              <w:t>16752-77-5</w:t>
            </w:r>
          </w:p>
          <w:p w:rsidR="00BC3AA5" w:rsidRPr="00F74416" w:rsidRDefault="00BC3AA5" w:rsidP="00275E0D">
            <w:pPr>
              <w:rPr>
                <w:rFonts w:cs="B Mitra"/>
                <w:b/>
                <w:bCs/>
                <w:sz w:val="28"/>
                <w:szCs w:val="28"/>
                <w:rtl/>
              </w:rPr>
            </w:pPr>
            <w:r w:rsidRPr="00F74416">
              <w:rPr>
                <w:rFonts w:cs="B Mitra"/>
                <w:b/>
                <w:bCs/>
                <w:sz w:val="28"/>
                <w:szCs w:val="28"/>
              </w:rPr>
              <w:t>RTECS</w:t>
            </w:r>
            <w:r w:rsidRPr="00F74416">
              <w:rPr>
                <w:rFonts w:cs="B Mitra"/>
                <w:sz w:val="28"/>
                <w:szCs w:val="28"/>
                <w:rtl/>
              </w:rPr>
              <w:t xml:space="preserve"> : </w:t>
            </w:r>
            <w:r w:rsidR="00F74416" w:rsidRPr="00F74416">
              <w:rPr>
                <w:rFonts w:cs="Arial"/>
                <w:sz w:val="28"/>
                <w:szCs w:val="28"/>
              </w:rPr>
              <w:t>AK2975000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0137A7">
            <w:pPr>
              <w:bidi w:val="0"/>
              <w:ind w:left="1440"/>
              <w:rPr>
                <w:rFonts w:cs="B Mitra"/>
                <w:b/>
                <w:bCs/>
                <w:sz w:val="28"/>
                <w:szCs w:val="28"/>
              </w:rPr>
            </w:pPr>
            <w:r w:rsidRPr="00822778">
              <w:rPr>
                <w:rFonts w:cs="B Mitra"/>
                <w:b/>
                <w:bCs/>
                <w:sz w:val="28"/>
                <w:szCs w:val="28"/>
                <w:rtl/>
              </w:rPr>
              <w:t xml:space="preserve"> </w:t>
            </w:r>
            <w:r w:rsidR="00F74416">
              <w:rPr>
                <w:rFonts w:cs="B Mitra"/>
                <w:b/>
                <w:bCs/>
                <w:noProof/>
                <w:sz w:val="28"/>
                <w:szCs w:val="28"/>
                <w:rtl/>
              </w:rPr>
              <w:drawing>
                <wp:inline distT="0" distB="0" distL="0" distR="0">
                  <wp:extent cx="2487953" cy="871267"/>
                  <wp:effectExtent l="19050" t="0" r="759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2501519" cy="876018"/>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F74416">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F74416">
              <w:rPr>
                <w:rFonts w:cs="B Mitra" w:hint="cs"/>
                <w:sz w:val="28"/>
                <w:szCs w:val="28"/>
                <w:rtl/>
              </w:rPr>
              <w:t>79-78</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فشار بخار</w:t>
            </w:r>
            <w:r w:rsidR="002100F0">
              <w:rPr>
                <w:rFonts w:cs="B Mitra" w:hint="cs"/>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147FFA">
              <w:rPr>
                <w:rFonts w:cs="B Mitra" w:hint="cs"/>
                <w:sz w:val="28"/>
                <w:szCs w:val="28"/>
                <w:vertAlign w:val="superscript"/>
                <w:rtl/>
              </w:rPr>
              <w:t>5</w:t>
            </w:r>
            <w:r w:rsidR="000E5F19" w:rsidRPr="000E5F19">
              <w:rPr>
                <w:rFonts w:cs="B Mitra"/>
                <w:sz w:val="28"/>
                <w:szCs w:val="28"/>
                <w:vertAlign w:val="superscript"/>
                <w:rtl/>
              </w:rPr>
              <w:t>-</w:t>
            </w:r>
            <w:r w:rsidR="000E5F19" w:rsidRPr="000E5F19">
              <w:rPr>
                <w:rFonts w:cs="B Mitra"/>
                <w:sz w:val="28"/>
                <w:szCs w:val="28"/>
                <w:rtl/>
              </w:rPr>
              <w:t xml:space="preserve">10× </w:t>
            </w:r>
            <w:r w:rsidR="00F74416">
              <w:rPr>
                <w:rFonts w:cs="B Mitra" w:hint="cs"/>
                <w:sz w:val="28"/>
                <w:szCs w:val="28"/>
                <w:rtl/>
              </w:rPr>
              <w:t>5</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F74416">
              <w:rPr>
                <w:rFonts w:cs="B Mitra" w:hint="cs"/>
                <w:sz w:val="28"/>
                <w:szCs w:val="28"/>
                <w:rtl/>
              </w:rPr>
              <w:t>7</w:t>
            </w:r>
            <w:r w:rsidR="002B6596" w:rsidRPr="000E5F19">
              <w:rPr>
                <w:rFonts w:cs="B Mitra"/>
                <w:sz w:val="28"/>
                <w:szCs w:val="28"/>
                <w:rtl/>
              </w:rPr>
              <w:t>/</w:t>
            </w:r>
            <w:r w:rsidR="00F74416">
              <w:rPr>
                <w:rFonts w:cs="B Mitra" w:hint="cs"/>
                <w:sz w:val="28"/>
                <w:szCs w:val="28"/>
                <w:rtl/>
              </w:rPr>
              <w:t>6</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147FFA">
              <w:rPr>
                <w:rFonts w:cs="B Mitra" w:hint="cs"/>
                <w:sz w:val="28"/>
                <w:szCs w:val="28"/>
                <w:rtl/>
              </w:rPr>
              <w:t>25</w:t>
            </w:r>
            <w:r w:rsidR="00A72BD9" w:rsidRPr="000E5F19">
              <w:rPr>
                <w:rFonts w:cs="B Mitra"/>
                <w:sz w:val="28"/>
                <w:szCs w:val="28"/>
                <w:rtl/>
              </w:rPr>
              <w:t xml:space="preserve"> ؛</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w:t>
            </w:r>
            <w:r w:rsidR="00F74416">
              <w:rPr>
                <w:rFonts w:cs="B Mitra" w:hint="cs"/>
                <w:sz w:val="28"/>
                <w:szCs w:val="28"/>
                <w:rtl/>
              </w:rPr>
              <w:t>58</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25</w:t>
            </w:r>
          </w:p>
        </w:tc>
      </w:tr>
      <w:tr w:rsidR="00BC3AA5" w:rsidRPr="00A72BD9" w:rsidTr="00BC3AA5">
        <w:tc>
          <w:tcPr>
            <w:tcW w:w="9560" w:type="dxa"/>
            <w:gridSpan w:val="3"/>
          </w:tcPr>
          <w:p w:rsidR="00BC3AA5" w:rsidRPr="00AB07A8" w:rsidRDefault="00BC3AA5" w:rsidP="00F74416">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F74416">
              <w:rPr>
                <w:rFonts w:cs="B Mitra"/>
                <w:sz w:val="26"/>
                <w:szCs w:val="26"/>
              </w:rPr>
              <w:t>2.5</w:t>
            </w:r>
            <w:r w:rsidR="002100F0">
              <w:rPr>
                <w:rFonts w:cs="B Mitra"/>
                <w:sz w:val="26"/>
                <w:szCs w:val="26"/>
              </w:rPr>
              <w:t xml:space="preserve"> </w:t>
            </w:r>
            <w:r w:rsidR="002100F0" w:rsidRPr="002100F0">
              <w:rPr>
                <w:rFonts w:cs="Arial"/>
                <w:sz w:val="26"/>
                <w:szCs w:val="26"/>
              </w:rPr>
              <w:t>mg/m</w:t>
            </w:r>
            <w:r w:rsidR="002100F0" w:rsidRPr="002100F0">
              <w:rPr>
                <w:rFonts w:cs="Arial"/>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F74416">
              <w:rPr>
                <w:rFonts w:cs="B Mitra"/>
                <w:sz w:val="26"/>
                <w:szCs w:val="26"/>
              </w:rPr>
              <w:t>2.5</w:t>
            </w:r>
            <w:r w:rsidR="002100F0">
              <w:rPr>
                <w:rFonts w:cs="B Mitra"/>
                <w:sz w:val="26"/>
                <w:szCs w:val="26"/>
              </w:rPr>
              <w:t xml:space="preserve"> </w:t>
            </w:r>
            <w:r w:rsidR="002100F0" w:rsidRPr="002100F0">
              <w:rPr>
                <w:rFonts w:cs="Arial"/>
                <w:sz w:val="26"/>
                <w:szCs w:val="26"/>
              </w:rPr>
              <w:t>mg/m</w:t>
            </w:r>
            <w:r w:rsidR="002100F0" w:rsidRPr="002100F0">
              <w:rPr>
                <w:rFonts w:cs="Arial"/>
                <w:sz w:val="26"/>
                <w:szCs w:val="26"/>
                <w:vertAlign w:val="superscript"/>
              </w:rPr>
              <w:t>3</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F74416">
              <w:rPr>
                <w:rFonts w:cs="B Mitra"/>
                <w:sz w:val="28"/>
                <w:szCs w:val="28"/>
                <w:rtl/>
              </w:rPr>
              <w:t>متومیل</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F74416" w:rsidP="00032562">
            <w:pPr>
              <w:pStyle w:val="ListParagraph"/>
              <w:numPr>
                <w:ilvl w:val="0"/>
                <w:numId w:val="1"/>
              </w:numPr>
              <w:rPr>
                <w:rFonts w:cs="B Mitra"/>
                <w:color w:val="000000" w:themeColor="text1"/>
                <w:sz w:val="28"/>
                <w:szCs w:val="28"/>
              </w:rPr>
            </w:pPr>
            <w:r>
              <w:rPr>
                <w:rFonts w:cs="B Mitra"/>
                <w:color w:val="000000" w:themeColor="text1"/>
                <w:sz w:val="28"/>
                <w:szCs w:val="28"/>
                <w:rtl/>
              </w:rPr>
              <w:t>متومیل</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نکته: از کلرواستیک اسید به عنوان نگهدارنده استفاده نکنید.  به عنوان مثال، فورمتانات در حضور 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lastRenderedPageBreak/>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F74416">
              <w:rPr>
                <w:rFonts w:cs="B Mitra"/>
                <w:color w:val="000000" w:themeColor="text1"/>
                <w:sz w:val="28"/>
                <w:szCs w:val="28"/>
                <w:rtl/>
              </w:rPr>
              <w:t>متومیل</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F74416">
              <w:rPr>
                <w:rFonts w:cs="B Mitra"/>
                <w:color w:val="000000" w:themeColor="text1"/>
                <w:sz w:val="28"/>
                <w:szCs w:val="28"/>
                <w:rtl/>
              </w:rPr>
              <w:t>متومیل</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F74416">
              <w:rPr>
                <w:rFonts w:cs="B Mitra"/>
                <w:color w:val="000000" w:themeColor="text1"/>
                <w:sz w:val="28"/>
                <w:szCs w:val="28"/>
                <w:rtl/>
              </w:rPr>
              <w:t>متومیل</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F74416">
              <w:rPr>
                <w:rFonts w:cs="B Mitra"/>
                <w:color w:val="000000" w:themeColor="text1"/>
                <w:sz w:val="28"/>
                <w:szCs w:val="28"/>
                <w:rtl/>
              </w:rPr>
              <w:t>متومیل</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lastRenderedPageBreak/>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F74416">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F74416">
              <w:rPr>
                <w:rFonts w:cs="B Mitra" w:hint="cs"/>
                <w:sz w:val="28"/>
                <w:szCs w:val="28"/>
                <w:rtl/>
              </w:rPr>
              <w:t>12</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lastRenderedPageBreak/>
              <w:t xml:space="preserve">زمان های ماند برای </w:t>
            </w:r>
            <w:r w:rsidR="00F74416">
              <w:rPr>
                <w:rFonts w:cs="B Mitra"/>
                <w:color w:val="000000" w:themeColor="text1"/>
                <w:sz w:val="28"/>
                <w:szCs w:val="28"/>
                <w:rtl/>
              </w:rPr>
              <w:t>متومیل</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F74416">
              <w:rPr>
                <w:rFonts w:cs="B Mitra"/>
                <w:color w:val="000000" w:themeColor="text1"/>
                <w:sz w:val="28"/>
                <w:szCs w:val="28"/>
                <w:rtl/>
              </w:rPr>
              <w:t>متومیل</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F74416">
              <w:rPr>
                <w:rFonts w:cs="B Mitra"/>
                <w:color w:val="000000" w:themeColor="text1"/>
                <w:sz w:val="28"/>
                <w:szCs w:val="28"/>
                <w:rtl/>
              </w:rPr>
              <w:t>متومیل</w:t>
            </w:r>
            <w:r w:rsidRPr="00135210">
              <w:rPr>
                <w:rFonts w:cs="B Mitra"/>
                <w:color w:val="000000" w:themeColor="text1"/>
                <w:sz w:val="28"/>
                <w:szCs w:val="28"/>
                <w:rtl/>
              </w:rPr>
              <w:t xml:space="preserve"> بر مساحت پیک استاندارد داخلی در برابر غلظت </w:t>
            </w:r>
            <w:r w:rsidR="00F74416">
              <w:rPr>
                <w:rFonts w:cs="B Mitra"/>
                <w:color w:val="000000" w:themeColor="text1"/>
                <w:sz w:val="28"/>
                <w:szCs w:val="28"/>
                <w:rtl/>
              </w:rPr>
              <w:t>متومیل</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F74416">
              <w:rPr>
                <w:rFonts w:cs="B Mitra"/>
                <w:sz w:val="24"/>
                <w:szCs w:val="24"/>
                <w:rtl/>
              </w:rPr>
              <w:t>متومیل</w:t>
            </w:r>
            <w:r w:rsidRPr="00A72BD9">
              <w:rPr>
                <w:rFonts w:cs="B Mitra"/>
                <w:sz w:val="24"/>
                <w:szCs w:val="24"/>
                <w:rtl/>
              </w:rPr>
              <w:t xml:space="preserve"> </w:t>
            </w:r>
          </w:p>
          <w:p w:rsidR="009F396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F74416" w:rsidRPr="00A72BD9" w:rsidRDefault="00F74416" w:rsidP="00A62E5B">
            <w:pPr>
              <w:pStyle w:val="ListParagraph"/>
              <w:numPr>
                <w:ilvl w:val="0"/>
                <w:numId w:val="7"/>
              </w:numPr>
              <w:rPr>
                <w:rFonts w:cs="B Mitra"/>
                <w:sz w:val="24"/>
                <w:szCs w:val="24"/>
              </w:rPr>
            </w:pPr>
            <w:r>
              <w:rPr>
                <w:rFonts w:cs="B Mitra" w:hint="cs"/>
                <w:sz w:val="24"/>
                <w:szCs w:val="24"/>
                <w:rtl/>
              </w:rPr>
              <w:t>طول موج: 233 نانومتر</w:t>
            </w:r>
          </w:p>
          <w:p w:rsidR="009F3960" w:rsidRPr="00135210" w:rsidRDefault="00504E73" w:rsidP="00F74416">
            <w:pPr>
              <w:pStyle w:val="ListParagraph"/>
              <w:numPr>
                <w:ilvl w:val="0"/>
                <w:numId w:val="7"/>
              </w:numPr>
              <w:rPr>
                <w:rFonts w:cs="B Mitra"/>
                <w:sz w:val="24"/>
                <w:szCs w:val="24"/>
              </w:rPr>
            </w:pPr>
            <w:r>
              <w:rPr>
                <w:rFonts w:cs="B Mitra" w:hint="cs"/>
                <w:sz w:val="24"/>
                <w:szCs w:val="24"/>
                <w:rtl/>
              </w:rPr>
              <w:t xml:space="preserve">زمان ماند: </w:t>
            </w:r>
            <w:r w:rsidR="00F74416">
              <w:rPr>
                <w:rFonts w:cs="B Mitra" w:hint="cs"/>
                <w:sz w:val="24"/>
                <w:szCs w:val="24"/>
                <w:rtl/>
              </w:rPr>
              <w:t>2</w:t>
            </w:r>
            <w:r>
              <w:rPr>
                <w:rFonts w:cs="B Mitra" w:hint="cs"/>
                <w:sz w:val="24"/>
                <w:szCs w:val="24"/>
                <w:rtl/>
              </w:rPr>
              <w:t>/</w:t>
            </w:r>
            <w:r w:rsidR="00F74416">
              <w:rPr>
                <w:rFonts w:cs="B Mitra" w:hint="cs"/>
                <w:sz w:val="24"/>
                <w:szCs w:val="24"/>
                <w:rtl/>
              </w:rPr>
              <w:t>10</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F74416">
              <w:rPr>
                <w:rFonts w:cs="B Mitra"/>
                <w:sz w:val="28"/>
                <w:szCs w:val="28"/>
                <w:rtl/>
              </w:rPr>
              <w:t>متومیل</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 xml:space="preserve">مساحت پیک آنالیت را بر مساحت پیک استاندارد داخلی </w:t>
            </w:r>
            <w:r w:rsidR="00A62E5B" w:rsidRPr="00D24903">
              <w:rPr>
                <w:rFonts w:cs="B Mitra"/>
                <w:sz w:val="28"/>
                <w:szCs w:val="28"/>
                <w:rtl/>
              </w:rPr>
              <w:lastRenderedPageBreak/>
              <w:t>(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F74416">
              <w:rPr>
                <w:rFonts w:cs="B Mitra"/>
                <w:sz w:val="28"/>
                <w:szCs w:val="28"/>
                <w:rtl/>
              </w:rPr>
              <w:t>متومیل</w:t>
            </w:r>
            <w:r w:rsidR="00D24903">
              <w:rPr>
                <w:rFonts w:cs="B Mitra" w:hint="cs"/>
                <w:sz w:val="28"/>
                <w:szCs w:val="28"/>
                <w:rtl/>
              </w:rPr>
              <w:t xml:space="preserve"> مداخله گرهای زیر را می توان برشمرد:</w:t>
            </w:r>
          </w:p>
          <w:p w:rsidR="00D24903" w:rsidRPr="00F74416" w:rsidRDefault="00F74416" w:rsidP="00F74416">
            <w:pPr>
              <w:rPr>
                <w:rFonts w:cs="B Mitra"/>
                <w:color w:val="000000" w:themeColor="text1"/>
                <w:sz w:val="28"/>
                <w:szCs w:val="28"/>
                <w:rtl/>
              </w:rPr>
            </w:pPr>
            <w:proofErr w:type="spellStart"/>
            <w:r w:rsidRPr="00F74416">
              <w:rPr>
                <w:rFonts w:cs="Arial"/>
                <w:sz w:val="28"/>
                <w:szCs w:val="28"/>
              </w:rPr>
              <w:t>Formetanate</w:t>
            </w:r>
            <w:proofErr w:type="spellEnd"/>
            <w:r w:rsidRPr="00F74416">
              <w:rPr>
                <w:rFonts w:cs="B Mitra"/>
                <w:color w:val="000000" w:themeColor="text1"/>
                <w:sz w:val="28"/>
                <w:szCs w:val="28"/>
                <w:rtl/>
              </w:rPr>
              <w:t xml:space="preserve"> </w:t>
            </w:r>
            <w:r w:rsidR="002100F0" w:rsidRPr="00F74416">
              <w:rPr>
                <w:rFonts w:cs="B Mitra"/>
                <w:color w:val="000000" w:themeColor="text1"/>
                <w:sz w:val="28"/>
                <w:szCs w:val="28"/>
                <w:rtl/>
              </w:rPr>
              <w:t xml:space="preserve">؛ </w:t>
            </w:r>
            <w:r w:rsidRPr="00F74416">
              <w:rPr>
                <w:rFonts w:cs="Arial"/>
                <w:sz w:val="28"/>
                <w:szCs w:val="28"/>
              </w:rPr>
              <w:t xml:space="preserve"> </w:t>
            </w:r>
            <w:proofErr w:type="spellStart"/>
            <w:r w:rsidRPr="00F74416">
              <w:rPr>
                <w:rFonts w:cs="Arial"/>
                <w:sz w:val="28"/>
                <w:szCs w:val="28"/>
              </w:rPr>
              <w:t>Sulfometuron</w:t>
            </w:r>
            <w:proofErr w:type="spellEnd"/>
            <w:r w:rsidRPr="00F74416">
              <w:rPr>
                <w:rFonts w:cs="Arial"/>
                <w:sz w:val="28"/>
                <w:szCs w:val="28"/>
              </w:rPr>
              <w:t xml:space="preserve"> methyl</w:t>
            </w:r>
            <w:r w:rsidRPr="00F74416">
              <w:rPr>
                <w:rFonts w:cs="Arial"/>
                <w:sz w:val="28"/>
                <w:szCs w:val="28"/>
                <w:rtl/>
              </w:rPr>
              <w:t xml:space="preserve"> </w:t>
            </w:r>
            <w:r w:rsidR="002100F0" w:rsidRPr="00F74416">
              <w:rPr>
                <w:rFonts w:cs="Arial"/>
                <w:sz w:val="28"/>
                <w:szCs w:val="28"/>
                <w:rtl/>
              </w:rPr>
              <w:t xml:space="preserve">؛ </w:t>
            </w:r>
            <w:r w:rsidRPr="00F74416">
              <w:rPr>
                <w:rFonts w:cs="Arial"/>
                <w:sz w:val="28"/>
                <w:szCs w:val="28"/>
              </w:rPr>
              <w:t>Acetanilide /IS</w:t>
            </w:r>
            <w:r w:rsidRPr="00F74416">
              <w:rPr>
                <w:rFonts w:cs="Arial"/>
                <w:sz w:val="28"/>
                <w:szCs w:val="28"/>
                <w:rtl/>
              </w:rPr>
              <w:t xml:space="preserve"> </w:t>
            </w:r>
            <w:r w:rsidR="002100F0" w:rsidRPr="00F74416">
              <w:rPr>
                <w:rFonts w:cs="Arial"/>
                <w:sz w:val="28"/>
                <w:szCs w:val="28"/>
                <w:rtl/>
              </w:rPr>
              <w:t xml:space="preserve">؛ </w:t>
            </w:r>
            <w:proofErr w:type="spellStart"/>
            <w:r w:rsidRPr="00F74416">
              <w:rPr>
                <w:rFonts w:cs="Arial"/>
                <w:sz w:val="28"/>
                <w:szCs w:val="28"/>
              </w:rPr>
              <w:t>Fenuron</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F74416">
              <w:rPr>
                <w:rFonts w:cs="B Mitra"/>
                <w:sz w:val="28"/>
                <w:szCs w:val="28"/>
                <w:rtl/>
              </w:rPr>
              <w:t>متومیل</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F74416">
              <w:rPr>
                <w:rFonts w:cs="B Mitra"/>
                <w:sz w:val="28"/>
                <w:szCs w:val="28"/>
                <w:rtl/>
              </w:rPr>
              <w:t>متومیل</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C72BA6">
      <w:footerReference w:type="default" r:id="rId8"/>
      <w:pgSz w:w="11906" w:h="16838"/>
      <w:pgMar w:top="1440" w:right="1440" w:bottom="1440" w:left="1440" w:header="708" w:footer="708" w:gutter="0"/>
      <w:pgNumType w:start="89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49" w:rsidRDefault="009F7549" w:rsidP="00C72BA6">
      <w:pPr>
        <w:spacing w:line="240" w:lineRule="auto"/>
      </w:pPr>
      <w:r>
        <w:separator/>
      </w:r>
    </w:p>
  </w:endnote>
  <w:endnote w:type="continuationSeparator" w:id="0">
    <w:p w:rsidR="009F7549" w:rsidRDefault="009F7549" w:rsidP="00C72B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521972"/>
      <w:docPartObj>
        <w:docPartGallery w:val="Page Numbers (Bottom of Page)"/>
        <w:docPartUnique/>
      </w:docPartObj>
    </w:sdtPr>
    <w:sdtContent>
      <w:p w:rsidR="00C72BA6" w:rsidRDefault="00C72BA6">
        <w:pPr>
          <w:pStyle w:val="Footer"/>
          <w:jc w:val="center"/>
        </w:pPr>
        <w:fldSimple w:instr=" PAGE   \* MERGEFORMAT ">
          <w:r>
            <w:rPr>
              <w:noProof/>
              <w:rtl/>
            </w:rPr>
            <w:t>900</w:t>
          </w:r>
        </w:fldSimple>
      </w:p>
    </w:sdtContent>
  </w:sdt>
  <w:p w:rsidR="00C72BA6" w:rsidRDefault="00C72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49" w:rsidRDefault="009F7549" w:rsidP="00C72BA6">
      <w:pPr>
        <w:spacing w:line="240" w:lineRule="auto"/>
      </w:pPr>
      <w:r>
        <w:separator/>
      </w:r>
    </w:p>
  </w:footnote>
  <w:footnote w:type="continuationSeparator" w:id="0">
    <w:p w:rsidR="009F7549" w:rsidRDefault="009F7549" w:rsidP="00C72B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137A7"/>
    <w:rsid w:val="00032562"/>
    <w:rsid w:val="00052440"/>
    <w:rsid w:val="00063351"/>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1EEA"/>
    <w:rsid w:val="00275E0D"/>
    <w:rsid w:val="002B6596"/>
    <w:rsid w:val="002D21D0"/>
    <w:rsid w:val="0031259A"/>
    <w:rsid w:val="00317324"/>
    <w:rsid w:val="00343314"/>
    <w:rsid w:val="00386335"/>
    <w:rsid w:val="003A1204"/>
    <w:rsid w:val="003B36A0"/>
    <w:rsid w:val="00445AE4"/>
    <w:rsid w:val="00476741"/>
    <w:rsid w:val="004B58A6"/>
    <w:rsid w:val="004C3F7F"/>
    <w:rsid w:val="004C5A48"/>
    <w:rsid w:val="004D1C90"/>
    <w:rsid w:val="004E5D41"/>
    <w:rsid w:val="00504E73"/>
    <w:rsid w:val="005A6A2E"/>
    <w:rsid w:val="006915C0"/>
    <w:rsid w:val="006D6DA9"/>
    <w:rsid w:val="00732822"/>
    <w:rsid w:val="00744C6C"/>
    <w:rsid w:val="007C39B0"/>
    <w:rsid w:val="007F2D53"/>
    <w:rsid w:val="00822778"/>
    <w:rsid w:val="0084403D"/>
    <w:rsid w:val="0089579E"/>
    <w:rsid w:val="008E3AB9"/>
    <w:rsid w:val="008F3F2A"/>
    <w:rsid w:val="00920AB4"/>
    <w:rsid w:val="00922B26"/>
    <w:rsid w:val="00980525"/>
    <w:rsid w:val="00986B0E"/>
    <w:rsid w:val="009B31AA"/>
    <w:rsid w:val="009D73D2"/>
    <w:rsid w:val="009E5FB2"/>
    <w:rsid w:val="009F3783"/>
    <w:rsid w:val="009F3960"/>
    <w:rsid w:val="009F7549"/>
    <w:rsid w:val="00A00F8C"/>
    <w:rsid w:val="00A03BF6"/>
    <w:rsid w:val="00A2272F"/>
    <w:rsid w:val="00A2632D"/>
    <w:rsid w:val="00A576ED"/>
    <w:rsid w:val="00A62E5B"/>
    <w:rsid w:val="00A72BD9"/>
    <w:rsid w:val="00A90489"/>
    <w:rsid w:val="00AB07A8"/>
    <w:rsid w:val="00AF6995"/>
    <w:rsid w:val="00B02761"/>
    <w:rsid w:val="00B46A52"/>
    <w:rsid w:val="00B73DC7"/>
    <w:rsid w:val="00BB12A9"/>
    <w:rsid w:val="00BC3AA5"/>
    <w:rsid w:val="00BE0CBA"/>
    <w:rsid w:val="00C72BA6"/>
    <w:rsid w:val="00C84FEB"/>
    <w:rsid w:val="00C87B09"/>
    <w:rsid w:val="00CB2725"/>
    <w:rsid w:val="00D24903"/>
    <w:rsid w:val="00D736FE"/>
    <w:rsid w:val="00D877EB"/>
    <w:rsid w:val="00DA70F2"/>
    <w:rsid w:val="00DC263A"/>
    <w:rsid w:val="00DC62BE"/>
    <w:rsid w:val="00DE3D8B"/>
    <w:rsid w:val="00E05C5D"/>
    <w:rsid w:val="00E12906"/>
    <w:rsid w:val="00E14275"/>
    <w:rsid w:val="00E720D9"/>
    <w:rsid w:val="00EB5938"/>
    <w:rsid w:val="00EE6C7B"/>
    <w:rsid w:val="00F41B21"/>
    <w:rsid w:val="00F47F62"/>
    <w:rsid w:val="00F704A9"/>
    <w:rsid w:val="00F74416"/>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C72BA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72BA6"/>
  </w:style>
  <w:style w:type="paragraph" w:styleId="Footer">
    <w:name w:val="footer"/>
    <w:basedOn w:val="Normal"/>
    <w:link w:val="FooterChar"/>
    <w:uiPriority w:val="99"/>
    <w:unhideWhenUsed/>
    <w:rsid w:val="00C72BA6"/>
    <w:pPr>
      <w:tabs>
        <w:tab w:val="center" w:pos="4513"/>
        <w:tab w:val="right" w:pos="9026"/>
      </w:tabs>
      <w:spacing w:line="240" w:lineRule="auto"/>
    </w:pPr>
  </w:style>
  <w:style w:type="character" w:customStyle="1" w:styleId="FooterChar">
    <w:name w:val="Footer Char"/>
    <w:basedOn w:val="DefaultParagraphFont"/>
    <w:link w:val="Footer"/>
    <w:uiPriority w:val="99"/>
    <w:rsid w:val="00C72B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2011-10-07T23:26:00Z</dcterms:modified>
</cp:coreProperties>
</file>